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46" w:rsidRPr="004E4B12" w:rsidRDefault="00601CEF" w:rsidP="009D3B46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E4B1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Коррекционная работа на уроках русского языка в начальных классах </w:t>
      </w:r>
    </w:p>
    <w:p w:rsidR="007D79FA" w:rsidRDefault="007D79FA" w:rsidP="009D3B46">
      <w:pPr>
        <w:widowControl w:val="0"/>
        <w:shd w:val="clear" w:color="auto" w:fill="FFFFFF"/>
        <w:autoSpaceDE w:val="0"/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AA1734" w:rsidRPr="00DE0EB1" w:rsidRDefault="007D66B9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DE0E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ВВЕДЕНИЕ</w:t>
      </w:r>
    </w:p>
    <w:p w:rsidR="001D0C9B" w:rsidRPr="00DE0EB1" w:rsidRDefault="001D0C9B" w:rsidP="00DE0E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sz w:val="28"/>
          <w:szCs w:val="28"/>
        </w:rPr>
        <w:t>Расстройства речи и письма оказывают отрицательное влияние на весь процесс обучения в школе, на школьную адаптацию детей.</w:t>
      </w:r>
    </w:p>
    <w:p w:rsidR="001D0C9B" w:rsidRPr="00DE0EB1" w:rsidRDefault="001D0C9B" w:rsidP="00DE0E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sz w:val="28"/>
          <w:szCs w:val="28"/>
        </w:rPr>
        <w:t xml:space="preserve">В норме процесс письма осуществляется на основе достаточного уровня сформированности определенных речевых и неречевых функций: слуховой дифференциации звуков, правильного их произношения, языкового анализа и синтеза, сформированности лексико-грамматической стороны речи, зрительного анализа и синтеза, пространственных представлений. </w:t>
      </w:r>
    </w:p>
    <w:p w:rsidR="001D0C9B" w:rsidRPr="00DE0EB1" w:rsidRDefault="001D0C9B" w:rsidP="00DE0E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sz w:val="28"/>
          <w:szCs w:val="28"/>
        </w:rPr>
        <w:t xml:space="preserve">Несформированность какой-либо из этих функций может привести к нарушению процесса овладения письмом. С каждым годом наблюдается всё большее количество обучающихся, имеющих нарушение письма. Эта проблема начинает отражаться на письме во втором классе и представляет собой частичное специфическое нарушение письма, которое обозначается как дисграфия. </w:t>
      </w:r>
    </w:p>
    <w:p w:rsidR="001D0C9B" w:rsidRPr="00DE0EB1" w:rsidRDefault="001D0C9B" w:rsidP="00DE0E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Данное нарушение письма затрудняет освоение обучающимися школьной программы, что несомненно приводит к снижению учебной мотивации и успеваемости по предметам в целом. Дисграфия накладывает отпечаток и на личностное развитие ребенка. </w:t>
      </w:r>
    </w:p>
    <w:p w:rsidR="00D75B8A" w:rsidRPr="00DE0EB1" w:rsidRDefault="001D0C9B" w:rsidP="00585D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языкового анализа и синтеза отрицательно влияет на письмо обучающихся младших классов. У таких детей возникает дисграфия на почве нарушения языкового анализа и синтеза. Перед педагогами встаёт проблема </w:t>
      </w:r>
      <w:r w:rsidR="00D75B8A" w:rsidRPr="00DE0EB1">
        <w:rPr>
          <w:rFonts w:ascii="Times New Roman" w:hAnsi="Times New Roman" w:cs="Times New Roman"/>
          <w:sz w:val="28"/>
          <w:szCs w:val="28"/>
        </w:rPr>
        <w:t xml:space="preserve">описать приёмы работы по преодолению </w:t>
      </w:r>
      <w:r w:rsidR="00D75B8A" w:rsidRPr="00DE0EB1">
        <w:rPr>
          <w:rFonts w:ascii="Times New Roman" w:eastAsia="Calibri" w:hAnsi="Times New Roman" w:cs="Times New Roman"/>
          <w:sz w:val="28"/>
          <w:szCs w:val="28"/>
        </w:rPr>
        <w:t xml:space="preserve">дисграфии, обусловленной  нарушением операций языкового анализа и синтеза </w:t>
      </w:r>
      <w:r w:rsidRPr="00DE0EB1">
        <w:rPr>
          <w:rFonts w:ascii="Times New Roman" w:eastAsia="Calibri" w:hAnsi="Times New Roman" w:cs="Times New Roman"/>
          <w:sz w:val="28"/>
          <w:szCs w:val="28"/>
        </w:rPr>
        <w:t xml:space="preserve">обучающихся младшего школьного возраста </w:t>
      </w:r>
      <w:r w:rsidR="00D75B8A" w:rsidRPr="00DE0EB1">
        <w:rPr>
          <w:rFonts w:ascii="Times New Roman" w:eastAsia="Calibri" w:hAnsi="Times New Roman" w:cs="Times New Roman"/>
          <w:sz w:val="28"/>
          <w:szCs w:val="28"/>
        </w:rPr>
        <w:t>обобщить результаты исследования.</w:t>
      </w:r>
    </w:p>
    <w:p w:rsidR="00A72052" w:rsidRPr="00DE0EB1" w:rsidRDefault="00A72052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2052" w:rsidRPr="00DE0EB1" w:rsidRDefault="00A72052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2052" w:rsidRDefault="00A72052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E0E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Обзор специфических ошибок письма при дисграфии, обусловленной нарушением операций языкового анализа и синтеза</w:t>
      </w:r>
    </w:p>
    <w:p w:rsidR="009D3B46" w:rsidRPr="00DE0EB1" w:rsidRDefault="00B61AC2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          </w:t>
      </w:r>
      <w:r w:rsidR="009D3B46" w:rsidRPr="00DE0EB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Ошибки фонематического анализа</w:t>
      </w:r>
    </w:p>
    <w:p w:rsidR="009D3B46" w:rsidRPr="00DE0EB1" w:rsidRDefault="009D3B46" w:rsidP="00DE0EB1">
      <w:pPr>
        <w:pStyle w:val="21"/>
        <w:tabs>
          <w:tab w:val="left" w:pos="6855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E0EB1">
        <w:rPr>
          <w:color w:val="000000"/>
          <w:sz w:val="28"/>
          <w:szCs w:val="28"/>
        </w:rPr>
        <w:t xml:space="preserve">Д.Б. Эльконин определял фонематический анализ как действие по установлению </w:t>
      </w:r>
      <w:r w:rsidRPr="00DE0EB1">
        <w:rPr>
          <w:color w:val="000000"/>
          <w:spacing w:val="4"/>
          <w:sz w:val="28"/>
          <w:szCs w:val="28"/>
        </w:rPr>
        <w:t xml:space="preserve">последовательности и количества звуков в составе слова </w:t>
      </w:r>
      <w:r w:rsidR="00BA0F99" w:rsidRPr="00DE0EB1">
        <w:rPr>
          <w:sz w:val="28"/>
          <w:szCs w:val="28"/>
        </w:rPr>
        <w:t>[43</w:t>
      </w:r>
      <w:r w:rsidRPr="00DE0EB1">
        <w:rPr>
          <w:sz w:val="28"/>
          <w:szCs w:val="28"/>
        </w:rPr>
        <w:t>]</w:t>
      </w:r>
      <w:r w:rsidRPr="00DE0EB1">
        <w:rPr>
          <w:spacing w:val="4"/>
          <w:sz w:val="28"/>
          <w:szCs w:val="28"/>
        </w:rPr>
        <w:t>.</w:t>
      </w:r>
      <w:r w:rsidRPr="00DE0EB1">
        <w:rPr>
          <w:color w:val="000000"/>
          <w:spacing w:val="4"/>
          <w:sz w:val="28"/>
          <w:szCs w:val="28"/>
        </w:rPr>
        <w:t xml:space="preserve"> В.К. Орфинская </w:t>
      </w:r>
      <w:r w:rsidRPr="00DE0EB1">
        <w:rPr>
          <w:color w:val="000000"/>
          <w:spacing w:val="2"/>
          <w:sz w:val="28"/>
          <w:szCs w:val="28"/>
        </w:rPr>
        <w:t>выделяла простые и сложные формы фонематического анализа, среди которых</w:t>
      </w:r>
    </w:p>
    <w:p w:rsidR="009D3B46" w:rsidRPr="00DE0EB1" w:rsidRDefault="009D3B46" w:rsidP="00DE0EB1">
      <w:pPr>
        <w:shd w:val="clear" w:color="auto" w:fill="FFFFFF"/>
        <w:tabs>
          <w:tab w:val="left" w:pos="2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узнавание звука среди других фонем и вычленение его из слова в начальной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позиции, а также полный звуковой анализ слов;</w:t>
      </w:r>
    </w:p>
    <w:p w:rsidR="009D3B46" w:rsidRPr="00DE0EB1" w:rsidRDefault="009D3B46" w:rsidP="00DE0EB1">
      <w:pPr>
        <w:shd w:val="clear" w:color="auto" w:fill="FFFFFF"/>
        <w:tabs>
          <w:tab w:val="left" w:pos="2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Простые формы анализа формируются в норме спонтанно - до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поступления ребенка в школу, а сложные - уже в процессе обучения грамоте </w:t>
      </w:r>
      <w:r w:rsidR="00BF1EFE" w:rsidRPr="00DE0EB1">
        <w:rPr>
          <w:rFonts w:ascii="Times New Roman" w:hAnsi="Times New Roman" w:cs="Times New Roman"/>
          <w:sz w:val="28"/>
          <w:szCs w:val="28"/>
        </w:rPr>
        <w:t>[18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Выделяют следующие типы специфических ошибок на письме,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вследствие несформированности действия звукового анализа:</w:t>
      </w:r>
    </w:p>
    <w:p w:rsidR="009D3B46" w:rsidRPr="00DE0EB1" w:rsidRDefault="009D3B46" w:rsidP="00DE0EB1">
      <w:pPr>
        <w:widowControl w:val="0"/>
        <w:numPr>
          <w:ilvl w:val="0"/>
          <w:numId w:val="2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пропуск букв или слогов;</w:t>
      </w:r>
    </w:p>
    <w:p w:rsidR="009D3B46" w:rsidRPr="00DE0EB1" w:rsidRDefault="009D3B46" w:rsidP="00DE0EB1">
      <w:pPr>
        <w:widowControl w:val="0"/>
        <w:numPr>
          <w:ilvl w:val="0"/>
          <w:numId w:val="2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перестановка букв или слогов;</w:t>
      </w:r>
    </w:p>
    <w:p w:rsidR="009D3B46" w:rsidRPr="00DE0EB1" w:rsidRDefault="009D3B46" w:rsidP="00DE0EB1">
      <w:pPr>
        <w:widowControl w:val="0"/>
        <w:numPr>
          <w:ilvl w:val="0"/>
          <w:numId w:val="2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>вставка букв или слогов.</w:t>
      </w:r>
    </w:p>
    <w:p w:rsidR="009D3B46" w:rsidRPr="00DE0EB1" w:rsidRDefault="009D3B46" w:rsidP="00DE0EB1">
      <w:pPr>
        <w:pStyle w:val="21"/>
        <w:tabs>
          <w:tab w:val="left" w:pos="6855"/>
        </w:tabs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E0EB1">
        <w:rPr>
          <w:color w:val="000000"/>
          <w:spacing w:val="6"/>
          <w:sz w:val="28"/>
          <w:szCs w:val="28"/>
        </w:rPr>
        <w:t xml:space="preserve">Такие ошибки на письме рассматривали в своих работах Р.Е. Левина, </w:t>
      </w:r>
      <w:r w:rsidRPr="00DE0EB1">
        <w:rPr>
          <w:color w:val="000000"/>
          <w:spacing w:val="1"/>
          <w:sz w:val="28"/>
          <w:szCs w:val="28"/>
        </w:rPr>
        <w:t>Н.А. Никашина, Д.И. Орлова, Г.В. Чиркина др.</w:t>
      </w:r>
      <w:r w:rsidR="00BF1EFE" w:rsidRPr="00DE0EB1">
        <w:rPr>
          <w:sz w:val="28"/>
          <w:szCs w:val="28"/>
        </w:rPr>
        <w:t xml:space="preserve"> [19, 21</w:t>
      </w:r>
      <w:r w:rsidRPr="00DE0EB1">
        <w:rPr>
          <w:sz w:val="28"/>
          <w:szCs w:val="28"/>
        </w:rPr>
        <w:t>].</w:t>
      </w:r>
    </w:p>
    <w:p w:rsidR="009D3B46" w:rsidRPr="00DE0EB1" w:rsidRDefault="009D3B46" w:rsidP="00DE0EB1">
      <w:pPr>
        <w:pStyle w:val="21"/>
        <w:tabs>
          <w:tab w:val="left" w:pos="6855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E0EB1">
        <w:rPr>
          <w:color w:val="000000"/>
          <w:spacing w:val="1"/>
          <w:sz w:val="28"/>
          <w:szCs w:val="28"/>
        </w:rPr>
        <w:t xml:space="preserve">Пропуск свидетельствует о том, что ученик не вычленяет в составе слова </w:t>
      </w:r>
      <w:r w:rsidRPr="00DE0EB1">
        <w:rPr>
          <w:color w:val="000000"/>
          <w:spacing w:val="2"/>
          <w:sz w:val="28"/>
          <w:szCs w:val="28"/>
        </w:rPr>
        <w:t xml:space="preserve">всех его звуковых компонентов, например «снки» - санки, «кичат» - кричат. </w:t>
      </w:r>
      <w:r w:rsidRPr="00DE0EB1">
        <w:rPr>
          <w:color w:val="000000"/>
          <w:spacing w:val="1"/>
          <w:sz w:val="28"/>
          <w:szCs w:val="28"/>
        </w:rPr>
        <w:t xml:space="preserve">Пропуск нескольких букв в слове есть следствие более грубого нарушения звукового анализа, приводящего к искажению и упрощению структуры слова: </w:t>
      </w:r>
      <w:r w:rsidRPr="00DE0EB1">
        <w:rPr>
          <w:color w:val="000000"/>
          <w:spacing w:val="2"/>
          <w:sz w:val="28"/>
          <w:szCs w:val="28"/>
        </w:rPr>
        <w:t>здоровье - «дорве», брат - «бт», девочка - «девча», колокольчики - «калкочи»</w:t>
      </w:r>
      <w:r w:rsidR="008A51E8" w:rsidRPr="00DE0EB1">
        <w:rPr>
          <w:sz w:val="28"/>
          <w:szCs w:val="28"/>
        </w:rPr>
        <w:t xml:space="preserve"> [34</w:t>
      </w:r>
      <w:r w:rsidRPr="00DE0EB1">
        <w:rPr>
          <w:b/>
          <w:sz w:val="28"/>
          <w:szCs w:val="28"/>
        </w:rPr>
        <w:t>]</w:t>
      </w:r>
      <w:r w:rsidRPr="00DE0EB1">
        <w:rPr>
          <w:b/>
          <w:spacing w:val="2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Перестановки букв и слогов являются выражением трудности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анализа последовательности звуков в слове. Слоговая структура слов при этом </w:t>
      </w:r>
      <w:r w:rsidRPr="00DE0EB1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может сохраняться без искажений, например: чулан - «чу нал», </w:t>
      </w: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плюшевого - «плюшегово», ковром - «корвом», на лугах - «нагалух» и др. </w:t>
      </w:r>
      <w:r w:rsidRPr="00DE0EB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Более многочисленны перестановки, искажающие слоговую структуру </w:t>
      </w: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>слов. Так, односложные слова, состоящие из обратного слога, заменяются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>прямым   слогом:   он  -  «но»,   от  школы  -  «то   школы».   В   двусложных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словах, состоящих из прямых слогов, один из них заменяется обратным: </w:t>
      </w: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>зима - «зиам», дети - «дейт».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Наиболее часты перестановки в словах, имеющих стечение согласных: </w:t>
      </w: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>двор - «довр», брат - «барт» и т.д.</w:t>
      </w:r>
      <w:r w:rsidR="008A51E8" w:rsidRPr="00DE0EB1">
        <w:rPr>
          <w:rFonts w:ascii="Times New Roman" w:hAnsi="Times New Roman" w:cs="Times New Roman"/>
          <w:sz w:val="28"/>
          <w:szCs w:val="28"/>
        </w:rPr>
        <w:t xml:space="preserve"> [21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Вставки гласных букв наблюдаются обычно при стечении согласных (особенно, когда один из них взрывной): «шекола», «девочика», «ноябарь», «Александар». Эти вставки можно объяснить призвуком, который неизбежно появляется при медленном проговаривании слова в ходе письма и который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напоминает редуцированный гласный.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Внешне с этими вставками сходны следующие примеры, однако в них </w:t>
      </w: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отмечается одна особенность: «вставленной» оказывается гласная, уже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имеющаяся в составе слова, например: «дуружно», «в лесоко», «на ручуку», «в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укуклы». В отдельных случаях подобное повторение происходит с согласной: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>«гулямем», «сахахрный» и др.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Подобная «вставка» есть отражение колебаний школьника при передаче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последовательности звуков в слове, когда в письме отразились одновременно и незамеченная ребенком ошибка, и правильное написание </w:t>
      </w:r>
      <w:r w:rsidRPr="00DE0EB1">
        <w:rPr>
          <w:rFonts w:ascii="Times New Roman" w:hAnsi="Times New Roman" w:cs="Times New Roman"/>
          <w:sz w:val="28"/>
          <w:szCs w:val="28"/>
        </w:rPr>
        <w:t>[</w:t>
      </w:r>
      <w:r w:rsidR="008A51E8" w:rsidRPr="00DE0EB1">
        <w:rPr>
          <w:rFonts w:ascii="Times New Roman" w:hAnsi="Times New Roman" w:cs="Times New Roman"/>
          <w:sz w:val="28"/>
          <w:szCs w:val="28"/>
        </w:rPr>
        <w:t>34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последние годы у младших школьников стали обнаруживаться ошибки,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которые нельзя отнести ни к одному из известных типов. А именно: в словах, начинающихся с прописной буквы, первая буква воспроизводится дважды, но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 второй раз уже в виде строчной - Аавгуст, Рручей, Сскоро, Оосенъ, Ггрибы.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Эти ошибки - результат механического закрепления графо-моторных навыков, к которому привели первоклассников письменные упражнения в «Прописях»,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где предлагаются для письма образцы букв в следующем виде: Вв, Лл, Ии, Хх, </w:t>
      </w:r>
      <w:r w:rsidRPr="00DE0EB1">
        <w:rPr>
          <w:rFonts w:ascii="Times New Roman" w:hAnsi="Times New Roman" w:cs="Times New Roman"/>
          <w:color w:val="000000"/>
          <w:spacing w:val="-5"/>
          <w:sz w:val="28"/>
          <w:szCs w:val="28"/>
        </w:rPr>
        <w:t>Её...</w:t>
      </w:r>
      <w:r w:rsidR="008A51E8" w:rsidRPr="00DE0EB1">
        <w:rPr>
          <w:rFonts w:ascii="Times New Roman" w:hAnsi="Times New Roman" w:cs="Times New Roman"/>
          <w:sz w:val="28"/>
          <w:szCs w:val="28"/>
        </w:rPr>
        <w:t xml:space="preserve"> [34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</w:p>
    <w:p w:rsidR="009D3B46" w:rsidRPr="00DE0EB1" w:rsidRDefault="00B61AC2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9D3B46" w:rsidRPr="00DE0EB1">
        <w:rPr>
          <w:rFonts w:ascii="Times New Roman" w:hAnsi="Times New Roman" w:cs="Times New Roman"/>
          <w:b/>
          <w:color w:val="000000"/>
          <w:sz w:val="28"/>
          <w:szCs w:val="28"/>
        </w:rPr>
        <w:t>Ошибки на уровне слова</w:t>
      </w:r>
      <w:r w:rsidR="009D3B46" w:rsidRPr="00DE0E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Если в устной речи слова в синтагме произносятся слитно, на одном </w:t>
      </w: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выдохе, то в письменной речи слова предстают обособленно. Несовпадение </w:t>
      </w:r>
      <w:r w:rsidRPr="00DE0EB1">
        <w:rPr>
          <w:rFonts w:ascii="Times New Roman" w:hAnsi="Times New Roman" w:cs="Times New Roman"/>
          <w:color w:val="000000"/>
          <w:spacing w:val="12"/>
          <w:sz w:val="28"/>
          <w:szCs w:val="28"/>
        </w:rPr>
        <w:lastRenderedPageBreak/>
        <w:t>норм устной и письменной речи вносит трудности в начальное обучение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письму.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аписание обнаруживает такой дефект анализа и синтеза слышимой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речи, как нарушение индивидуализации слов: ребенок не сумел уловить и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вычленить в речевом потоке устойчивые речевые единицы и их элементы. Это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ведет к слитному написанию смежных слов либо к раздельному написанию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частей слов. Данная проблема рассматривалась в работах А.Н. Корнева, Р.И. Лалаевой, Л.В. Венедиктовой и др.</w:t>
      </w:r>
      <w:r w:rsidR="009664F1" w:rsidRPr="00DE0EB1">
        <w:rPr>
          <w:rFonts w:ascii="Times New Roman" w:hAnsi="Times New Roman" w:cs="Times New Roman"/>
          <w:sz w:val="28"/>
          <w:szCs w:val="28"/>
        </w:rPr>
        <w:t xml:space="preserve"> [15,16, 18</w:t>
      </w:r>
      <w:r w:rsidRPr="00DE0EB1">
        <w:rPr>
          <w:rFonts w:ascii="Times New Roman" w:hAnsi="Times New Roman" w:cs="Times New Roman"/>
          <w:sz w:val="28"/>
          <w:szCs w:val="28"/>
        </w:rPr>
        <w:t>].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Раздельное написание частей слова наблюдается чаще всего в следующих </w:t>
      </w:r>
      <w:r w:rsidRPr="00DE0EB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случаях:</w:t>
      </w:r>
    </w:p>
    <w:p w:rsidR="009D3B46" w:rsidRPr="00DE0EB1" w:rsidRDefault="009D3B46" w:rsidP="00DE0EB1">
      <w:pPr>
        <w:widowControl w:val="0"/>
        <w:numPr>
          <w:ilvl w:val="0"/>
          <w:numId w:val="2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Когда приставка, а в бесприставочных словах начальная буква или слог,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напоминают предлог, союз, местоимение («и дут», «на чалось», «с мотри» и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др.). По-видимому, здесь имеет место генерализация правила о раздельном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написании служебных частей речи.</w:t>
      </w:r>
    </w:p>
    <w:p w:rsidR="009D3B46" w:rsidRPr="00DE0EB1" w:rsidRDefault="009D3B46" w:rsidP="00DE0EB1">
      <w:pPr>
        <w:widowControl w:val="0"/>
        <w:numPr>
          <w:ilvl w:val="0"/>
          <w:numId w:val="2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При стечении согласных из-за их меньшей артикуляторной  слитности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происходит разрыв слова: «б рат», «п челы» и др.</w:t>
      </w:r>
      <w:r w:rsidRPr="00DE0EB1">
        <w:rPr>
          <w:rFonts w:ascii="Times New Roman" w:hAnsi="Times New Roman" w:cs="Times New Roman"/>
          <w:sz w:val="28"/>
          <w:szCs w:val="28"/>
        </w:rPr>
        <w:t xml:space="preserve"> [</w:t>
      </w:r>
      <w:r w:rsidR="009664F1" w:rsidRPr="00DE0EB1">
        <w:rPr>
          <w:rFonts w:ascii="Times New Roman" w:hAnsi="Times New Roman" w:cs="Times New Roman"/>
          <w:sz w:val="28"/>
          <w:szCs w:val="28"/>
        </w:rPr>
        <w:t>34</w:t>
      </w:r>
      <w:r w:rsidRPr="00DE0EB1">
        <w:rPr>
          <w:rFonts w:ascii="Times New Roman" w:hAnsi="Times New Roman" w:cs="Times New Roman"/>
          <w:sz w:val="28"/>
          <w:szCs w:val="28"/>
        </w:rPr>
        <w:t>].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Многочисленные ошибки типа «по дкроватью», «по дстолом» и т.п.,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объясняются фонетическими особенностями слогораздела на стыке предлога и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>следующего слова.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Слитно обычно пишутся служебные слова (предлоги, союзы) с </w:t>
      </w: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последующим или предыдущим словом: «ветки елии сосны», «кдому»,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«надерево». Нередки случаи слитного написания двух и более самостоятельных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слов: «быличудные дни», «кругомтихо»</w:t>
      </w:r>
      <w:r w:rsidR="009664F1" w:rsidRPr="00DE0EB1">
        <w:rPr>
          <w:rFonts w:ascii="Times New Roman" w:hAnsi="Times New Roman" w:cs="Times New Roman"/>
          <w:sz w:val="28"/>
          <w:szCs w:val="28"/>
        </w:rPr>
        <w:t xml:space="preserve"> [16</w:t>
      </w:r>
      <w:r w:rsidRPr="00DE0EB1">
        <w:rPr>
          <w:rFonts w:ascii="Times New Roman" w:hAnsi="Times New Roman" w:cs="Times New Roman"/>
          <w:sz w:val="28"/>
          <w:szCs w:val="28"/>
        </w:rPr>
        <w:t>]..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Своеобразны ошибки смещения границ слов, включающие одновременно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слияние смежных слов и разрыв одного из них, например: «у дедмо Рза» - «у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>деда Мороза»</w:t>
      </w:r>
      <w:r w:rsidR="00161796" w:rsidRPr="00DE0EB1">
        <w:rPr>
          <w:rFonts w:ascii="Times New Roman" w:hAnsi="Times New Roman" w:cs="Times New Roman"/>
          <w:sz w:val="28"/>
          <w:szCs w:val="28"/>
        </w:rPr>
        <w:t xml:space="preserve"> [34</w:t>
      </w:r>
      <w:r w:rsidRPr="00DE0EB1">
        <w:rPr>
          <w:rFonts w:ascii="Times New Roman" w:hAnsi="Times New Roman" w:cs="Times New Roman"/>
          <w:sz w:val="28"/>
          <w:szCs w:val="28"/>
        </w:rPr>
        <w:t>].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некоторых случаях слияние слов как бы провоцируется наличием одноименной буквы в составе смежных слов - иначе говоря, ребенок сбивается с замысла, проговаривая при письме слова: на «общем» звуке переходит на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следующее слово. При этом, как правило, имеет место пропуск части первого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слова: каждый день - «каждень», было лето - «былето».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12"/>
          <w:sz w:val="28"/>
          <w:szCs w:val="28"/>
        </w:rPr>
        <w:t>Случаи грубого нарушения звукового анализа находят выражение в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контаминациях слов: лепят бабу - «лептбау», была зима - «блзм»</w:t>
      </w:r>
      <w:r w:rsidR="00161796" w:rsidRPr="00DE0EB1">
        <w:rPr>
          <w:rFonts w:ascii="Times New Roman" w:hAnsi="Times New Roman" w:cs="Times New Roman"/>
          <w:sz w:val="28"/>
          <w:szCs w:val="28"/>
        </w:rPr>
        <w:t xml:space="preserve"> [34</w:t>
      </w:r>
      <w:r w:rsidRPr="00DE0EB1">
        <w:rPr>
          <w:rFonts w:ascii="Times New Roman" w:hAnsi="Times New Roman" w:cs="Times New Roman"/>
          <w:sz w:val="28"/>
          <w:szCs w:val="28"/>
        </w:rPr>
        <w:t>].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Морфемный аграмматизм является отражением в письме трудностей </w:t>
      </w: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анализа и синтеза частей слов. Ошибки обнаруживаются в операции </w:t>
      </w:r>
      <w:r w:rsidRPr="00DE0EB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словообразования. Так, при попытке подбора проверочных слов для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прояснения конечного согласного звука создаются несвойственные языку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образования: лед - «ледик», мед - «медик».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Образуя существительные посредством суффикса -ищ-, ученики </w:t>
      </w:r>
      <w:r w:rsidRPr="00DE0EB1">
        <w:rPr>
          <w:rFonts w:ascii="Times New Roman" w:hAnsi="Times New Roman" w:cs="Times New Roman"/>
          <w:spacing w:val="-1"/>
          <w:sz w:val="28"/>
          <w:szCs w:val="28"/>
        </w:rPr>
        <w:t xml:space="preserve">2 </w:t>
      </w:r>
      <w:r w:rsidRPr="00DE0EB1">
        <w:rPr>
          <w:rFonts w:ascii="Times New Roman" w:hAnsi="Times New Roman" w:cs="Times New Roman"/>
          <w:spacing w:val="-1"/>
          <w:sz w:val="28"/>
          <w:szCs w:val="28"/>
          <w:vertAlign w:val="superscript"/>
        </w:rPr>
        <w:t>х</w:t>
      </w:r>
      <w:r w:rsidRPr="00DE0EB1">
        <w:rPr>
          <w:rFonts w:ascii="Times New Roman" w:hAnsi="Times New Roman" w:cs="Times New Roman"/>
          <w:spacing w:val="-1"/>
          <w:sz w:val="28"/>
          <w:szCs w:val="28"/>
        </w:rPr>
        <w:t xml:space="preserve"> - 3</w:t>
      </w:r>
      <w:r w:rsidRPr="00DE0EB1">
        <w:rPr>
          <w:rFonts w:ascii="Times New Roman" w:hAnsi="Times New Roman" w:cs="Times New Roman"/>
          <w:spacing w:val="-1"/>
          <w:sz w:val="28"/>
          <w:szCs w:val="28"/>
          <w:vertAlign w:val="superscript"/>
        </w:rPr>
        <w:t>х</w:t>
      </w:r>
      <w:r w:rsidRPr="00DE0EB1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классов часто не учитывают чередования согласных в корне и даже после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>устного анализа пишут: рука - «рукища», нога - «ногища».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Нарушение функции словообразования обнаруживается особенно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явственно при образовании прилагательного от существительного, например: </w:t>
      </w: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цветок, растущий в поле - «поленой цветок», хвост медведя - «медведицин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хвост», день, когда дует ветер - «ветерный день»</w:t>
      </w:r>
      <w:r w:rsidR="003738B6" w:rsidRPr="00DE0EB1">
        <w:rPr>
          <w:rFonts w:ascii="Times New Roman" w:hAnsi="Times New Roman" w:cs="Times New Roman"/>
          <w:sz w:val="28"/>
          <w:szCs w:val="28"/>
        </w:rPr>
        <w:t xml:space="preserve"> [34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Несформированность языковых обобщений проявляется в уподоблении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различных морфем: «сильнеет греет солнышко», «взмахнул лопатый»</w:t>
      </w:r>
      <w:r w:rsidR="003738B6" w:rsidRPr="00DE0EB1">
        <w:rPr>
          <w:rFonts w:ascii="Times New Roman" w:hAnsi="Times New Roman" w:cs="Times New Roman"/>
          <w:sz w:val="28"/>
          <w:szCs w:val="28"/>
        </w:rPr>
        <w:t xml:space="preserve"> [34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Многочисленные примеры из письменных работ школьников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подтверждают, что дети не осознают обобщенного значения морфем, часто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ошибочно используют приставку или суффикс: «пожарник поливает пожар» - вместо заливает, «лосиха присторожюиласъ» - вместо насторожилась.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Затрудняются дети с дисграфией и в выборе соответствующей формы глагола (по времени или виду - совершенному, несовершенному) [</w:t>
      </w:r>
      <w:r w:rsidR="003738B6" w:rsidRPr="00DE0EB1">
        <w:rPr>
          <w:rFonts w:ascii="Times New Roman" w:hAnsi="Times New Roman" w:cs="Times New Roman"/>
          <w:sz w:val="28"/>
          <w:szCs w:val="28"/>
        </w:rPr>
        <w:t>34</w:t>
      </w:r>
      <w:r w:rsidRPr="00DE0EB1">
        <w:rPr>
          <w:rFonts w:ascii="Times New Roman" w:hAnsi="Times New Roman" w:cs="Times New Roman"/>
          <w:spacing w:val="2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D3B46" w:rsidRPr="00DE0EB1" w:rsidRDefault="00B61AC2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  </w:t>
      </w:r>
      <w:r w:rsidR="009D3B46" w:rsidRPr="00DE0EB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Ошибки на уровне предложения (словосочетания)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начальном этапе обучения дети с трудом усваивают членимость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речевых единиц, что отражается в отсутствии обозначения границ предложений </w:t>
      </w: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заглавных букв и точек, например: «гуси выйти изадвора поиши на пруд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встали на берик посмотрели на пруд на пруду водынету».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В определенной мере подобное написание объясняется тем, что поначалу </w:t>
      </w: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внимание ребенка не может продуктивно распределятся между многими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задачами   письма:   техническими,  логическими,   орфографическими.   Имеет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значение    и    несформированность    умения    воспринимать    интонационное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оформление фраз, соотносить его с основными правилами пунктуации </w:t>
      </w:r>
      <w:r w:rsidR="003738B6" w:rsidRPr="00DE0EB1">
        <w:rPr>
          <w:rFonts w:ascii="Times New Roman" w:hAnsi="Times New Roman" w:cs="Times New Roman"/>
          <w:sz w:val="28"/>
          <w:szCs w:val="28"/>
        </w:rPr>
        <w:t>[34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Основная масса специфических ошибок на уровне словосочетания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выражается в так называемых аграмматизмах, т.е. в нарушение связи слов: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согласования и управления. Изменение слов по категориям числа, рода, падежа, </w:t>
      </w: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времени образуют сложную систему кодов, позволяющую упорядочить </w:t>
      </w:r>
      <w:r w:rsidRPr="00DE0EB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обозначаемые явления, выделить признаки и отнести их к определенным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категориям. Ошибки на уровне предложения рассматривались в работах Р.И. </w:t>
      </w: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Лалаевой, А.В. Ястребовой, И.Н. Садовниковой, И.К. Колпоковской, СБ.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Яковлева и др.</w:t>
      </w:r>
      <w:r w:rsidR="003738B6" w:rsidRPr="00DE0EB1">
        <w:rPr>
          <w:rFonts w:ascii="Times New Roman" w:hAnsi="Times New Roman" w:cs="Times New Roman"/>
          <w:sz w:val="28"/>
          <w:szCs w:val="28"/>
        </w:rPr>
        <w:t xml:space="preserve"> [16,34,46</w:t>
      </w:r>
      <w:r w:rsidRPr="00DE0EB1">
        <w:rPr>
          <w:rFonts w:ascii="Times New Roman" w:hAnsi="Times New Roman" w:cs="Times New Roman"/>
          <w:sz w:val="28"/>
          <w:szCs w:val="28"/>
        </w:rPr>
        <w:t>].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Недостаточный уровень языковых обобщений не позволяет порой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школьникам уловить категориальные различия частей речи.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 составлении сообщения из слов необходимо умение удерживать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исходные элементы в кратковременной памяти - для их синтеза, а не хранить в долговременной памяти комбинации полных слов.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 теории Н. Хомского о существовании глубинной грамматики, одинаковой в своем фундаменте для разных языков, этот фундамент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регламентирован жесткими ограничениями объема кратковременной памяти </w:t>
      </w: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человека. Сужение объема оперативной памяти приводит к ошибкам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согласования и управления в операции составления сообщений из слов </w:t>
      </w:r>
      <w:r w:rsidR="003738B6" w:rsidRPr="00DE0EB1">
        <w:rPr>
          <w:rFonts w:ascii="Times New Roman" w:hAnsi="Times New Roman" w:cs="Times New Roman"/>
          <w:sz w:val="28"/>
          <w:szCs w:val="28"/>
        </w:rPr>
        <w:t>[22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Примеры таких ошибок: «большая белая пятно», «уже зеленеет всходы».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Определенные трудности представляет оперирование однородными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членами предложения: «девушка была румяной, гладко причесана».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Неумение выделить ведущее слово в словосочетании приводит к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ошибкам согласования даже при письме под диктовку, например: «засыпанным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снегом лес был сказочно красив».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Особенно многочисленны ошибки в употреблении норм управления: «на ветки деревьях», «сквазь деревьев», «упал с санкох».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Значительные трудности связаны с употреблением предлогов: их могут </w:t>
      </w: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>опускать, заменять, реже удваивать, например: «вызвал доске», «играю из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девочкой Леной», «мой щеиок збелом и сером»</w:t>
      </w:r>
      <w:r w:rsidR="003738B6" w:rsidRPr="00DE0EB1">
        <w:rPr>
          <w:rFonts w:ascii="Times New Roman" w:hAnsi="Times New Roman" w:cs="Times New Roman"/>
          <w:sz w:val="28"/>
          <w:szCs w:val="28"/>
        </w:rPr>
        <w:t xml:space="preserve"> [34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D3B46" w:rsidRPr="00DE0EB1" w:rsidRDefault="009D3B46" w:rsidP="00DE0E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А.Н. Корнев отмечает, что у детей с дисграфией, связанной с нарушением </w:t>
      </w: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языкового анализа и синтеза, наблюдается незрелость познавательных </w:t>
      </w: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способностей, нарушения произвольной концентрации, переключения </w:t>
      </w:r>
      <w:r w:rsidRPr="00DE0EB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внимания и динамического праксиса. У детей с данной формой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дисграфии недостаточно развита слаженность работы речеслухового и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речедвигательного анализаторов, поэтому во время анализа слов они опираются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только на проговаривание, то есть на речевые кинестезии. А это снижает </w:t>
      </w:r>
      <w:r w:rsidRPr="00DE0EB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возможность вычленения гласных звуков, так как у них менее яркая </w:t>
      </w:r>
      <w:r w:rsidRPr="00DE0EB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артикуляция. Отсюда пропуски при письме именно гласных звуков.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Сопоставление дисграфии анализа-синтеза у детей с дефектами устной речи и </w:t>
      </w:r>
      <w:r w:rsidRPr="00DE0EB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без неё не обнаруживает, по данным А.Н. Корнева, различий по степени </w:t>
      </w:r>
      <w:r w:rsidRPr="00DE0EB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тяжести нарушений фонематического анализа. Однако, на число ошибок </w:t>
      </w:r>
      <w:r w:rsidRPr="00DE0EB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прямым образом влияет степень зрелости предпосылок интеллекта </w:t>
      </w:r>
      <w:r w:rsidRPr="00DE0EB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(слухоречевая память, внимание и др.). На успешность фонематического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анализа, кроме способностей ребёнка, влияет и языковая сложность речевого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материала. Одним из определяющих факторов является длина звукоряда. При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анализе ряда из двух звуков допускается меньше ошибок, чем при анализе трёх,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 в ряду из двух слогов - меньше, чем из трех. Имеет значение и конструкция </w:t>
      </w:r>
      <w:r w:rsidRPr="00DE0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слога: наличие стечения согласных резко повышает число ошибок. Таким же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образом сказывается степень знакомости слова </w:t>
      </w:r>
      <w:r w:rsidR="003738B6" w:rsidRPr="00DE0EB1">
        <w:rPr>
          <w:rFonts w:ascii="Times New Roman" w:hAnsi="Times New Roman" w:cs="Times New Roman"/>
          <w:sz w:val="28"/>
          <w:szCs w:val="28"/>
        </w:rPr>
        <w:t>[15</w:t>
      </w:r>
      <w:r w:rsidRPr="00DE0EB1">
        <w:rPr>
          <w:rFonts w:ascii="Times New Roman" w:hAnsi="Times New Roman" w:cs="Times New Roman"/>
          <w:sz w:val="28"/>
          <w:szCs w:val="28"/>
        </w:rPr>
        <w:t>]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D3B46" w:rsidRPr="00DE0EB1" w:rsidRDefault="009D3B46" w:rsidP="00DE0EB1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EB1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Таким образом, специфические ошибки при нарушениях языкового анализа и синтеза проявляются в 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ошибках  фонематического анализа (пропуск букв или слогов;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EB1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перестановка букв или слогов;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t xml:space="preserve"> вставка букв или слогов), ошибках на уровне слова (разрыв слова, слитное написание слов, смещение границ слов, морфемный аграмматизм), в ошибках на уровне </w:t>
      </w:r>
      <w:r w:rsidRPr="00DE0E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предложений (нарушение границ предложений, неправильная связь слов в предложениях и словосочетаниях, ошибки в употреблении предлогов).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Коррекционная работа по преодолению дисграфии, обусловленной  нарушением операций языкового анализа и синтеза у детей с задержкой психического развития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Коррекционная  работа по преодолению дисграфии 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 детей школьного возраста может осуществляться в нескольких методологических подходах.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Один из подходов 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преодолению дисграфии может осуществляться в русле широкомасштабной коррекционно-развивающей работы школьного логопеда, которая построена в соответствии с методическими рек</w:t>
      </w:r>
      <w:r w:rsidR="00C816BC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омендациями А. В. Ястребовой [</w:t>
      </w:r>
      <w:r w:rsidR="003738B6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45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Этот подход имеет не только коррекционную, но и профилактическую направленность. Кроме того, организация работы с учетом рекомендаций А. В. Ястребовой позволяет школьному логопеду охватить большое количество учащихся. В рамках данного подхода коррекционно-развивающая работа посвящена, прежде всего, совершенствованию устной речи детей, развитию речемыслительной деятельности и формированию психологических предпосылок к осуществлению полно</w:t>
      </w:r>
      <w:r w:rsidR="00E416F8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ценной учебной деятельности. [38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Соответствующие мероприятия специалисты начинают реализовывать уже с первоклассниками, составляющими так называемую группу риска, т. е. с детьми, имеющими нарушения или недоразвитие устной речи. Основная задача логопеда в работе с такими детьми - с помощью систематических занятий, учитывающих школьную программу по родному языку (с начала обучения грамоте), совершенствовать устную речь детей, помогать им овладевать письменной речью и, в конечном счете, предупредить появление дисграфии.</w:t>
      </w:r>
    </w:p>
    <w:p w:rsidR="009D3B46" w:rsidRPr="00DE0EB1" w:rsidRDefault="00A543B8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Учитель</w:t>
      </w:r>
      <w:r w:rsidR="009D3B46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работает одновременно над всеми компонентами речевой системы - звуковой стороной речи и лексико-грамматическим строем. При этом в работе выделяются несколько этапов, каждый из которых имеет ведущее направление.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I этап - восполнение пробелов в развитии звуковой стороны речи (развитие фонематического восприятия и фонематических представлений; устранение дефектов звукопроизношения; формирование навыков анализа и синтеза звукослогового состава слов; закрепление звукобуквенных связей и др.);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II этап - восполнение пробелов в области овладения лексикой и грамматикой (уточнение значений слов и дальнейшее обогащение словаря путем накопления новых слов и совершенствования словообразования; уточнение значений используемых синтаксических конструкций; совершенствование грамматического оформления связной речи путем овладения учащимися словосочетаниями, связью слов в предложении, моделями различных синтаксических конструкций);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III этап - восполнение пробелов в формировании связной речи (развитие и совершенствование умений и навыков построения связного высказывания: программирования смысловой структуры высказывания; установления связности и последовательности высказывания; отбора языковых средств, необходимых для построения высказывания).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учащимися вторых - </w:t>
      </w:r>
      <w:r w:rsidR="00A543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четвертых классов коррекционная 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работа осуществляется по тем же направлениям на материале школьной программы, соответствующем этапу обучения, при этом уровень сложности и самостоятельности выполняемых детьми устных и письменных заданий повышается. Работа по выделенным направлениям реализуется вне зависимости от видов нарушения письменной речи. Она осуществляется с детьми, речь которых не соответствует школьным требованиям, которые не справляются с программой по русскому языку и допускают большое количество ошибок в письме и чтении.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Развивая все компоненты речевой функциональной системы, совершенствуя у детей навыки произвольных операций с языковыми элементами с учетом материала школьной прог</w:t>
      </w:r>
      <w:r w:rsidR="00A543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раммы по русскому языку, педагог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одновременно решает несколько задач. К этим задачам А.В. Ястребова 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относит: развитие речемыслительной активности и самостоятельности, формирование полноценных учебных умений и рациональных приемов организации учебной работы, формирование коммуникативных умений, предупреждение или устранение дислексии и дисграфии, предупреждение функционал</w:t>
      </w:r>
      <w:r w:rsidR="00E416F8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ьной неграмотности и другие. [46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Можно выделить второй подход</w:t>
      </w:r>
      <w:r w:rsidRPr="00DE0EB1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в коррекции дисграфии у школьников. И.Н. Садовникова предлагает свою методику диагностики нарушения письма. Этот подход базируется на результатах логопедического обследования детей с дисграфией, позволяющего выявить неполноценные звенья функциональной системы письма, изучить виды и характер специфических ошибок в письме и на основании этого определить ведущие направлен</w:t>
      </w:r>
      <w:r w:rsidR="00E416F8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ия логопедической коррекции. [34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Данный подход к коррекции не предусматривает соотнесения выявленных нарушений с тем или иным видом дисграфии, не предполагает жесткого следования какому-либо определенному алгоритму в процессе логопедической работы. Так, среди ведущих И. Н. Садовникова выделяет следующие направления работы по коррекции дисграфии: развитие пространственных и временных представлений; развитие фонематического восприятия и звукового анализа слов; количественное и качественное обогащение словаря; совершенствование слогового и морфемного анализа и синтеза слов; усвоение сочетаемости слов и осознанное построение предложений; обогащение фразовой речи учащихся путем ознакомления их с явлениями многозначности, синонимии, антонимии, омонимии синт</w:t>
      </w:r>
      <w:r w:rsidR="00E416F8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аксических конструкций и др. [34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</w:p>
    <w:p w:rsidR="009D3B46" w:rsidRPr="00DE0EB1" w:rsidRDefault="00E416F8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Публикации Л.С. Цветковой. [42</w:t>
      </w:r>
      <w:r w:rsidR="009D3B46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], Т.В</w:t>
      </w:r>
      <w:r w:rsidR="006957D0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 Ахутиной [3],А.Н. Корнева  [15</w:t>
      </w:r>
      <w:r w:rsidR="009D3B46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 дополняют представления логопедов о дисграфии и возможных методах ее преодоления. В них представлены анализ этиологии и нейропсихологических механизмов возникновения затруднений в письме, характеристика клинической симптоматики, сопровождающей нарушения письма, а также даны рекомендации по организации диагностики, профилактики и коррекции.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Наиболее полно методы кор</w:t>
      </w:r>
      <w:r w:rsidR="002C1BA4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рекции описаны Л.С. Волковой[21]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.В них соблюдаются принципы поуровневого анализа речи, предложенные И.Н. Садовниковой. Так как у детей с дисграфией, на основе нарушения языкового анализа и синтеза, выделяются 3 основные группы специфических ошибок: на уровне буквы и слога (звуко-буквенный и слоговой анализ и синтез), на уровне слова (слоговой и морфологический анализ и синтез), на уровне словосочетания, предложения и текста (языковой анализ и синтез), то выделяются следующие направления работы: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1. Коррекция специфических ошибок на уровне буквы, слога и слова (простые формы звукового анализа, сложные формы звукового анализа).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2. Коррекция специфических ошибок слогового анализа и синтеза на уровне слова.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3. Коррекция специфических ошибок на уровне словосочетания, предложения и текста.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Также, коррекционная работа с детьми по развитию языкового анализа и синтеза должна включать в себя: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работу по интеллектуальному развитию (развитие мыслительной деятельности: памяти, восприятия, внимания);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развитие мелкой моторики пальцев рук (игры с пальчиками, упражнения по обводке предметов, рисование по трафаретам, клеткам, закрашивание контурных изображений линиями, точками, вертикальными и горизонтальными штрихами, упражнения с ножницами);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развитие восприятия и понимания речи (постепенно усложняющиеся инструкции, бытовые и игровые ситуации, грамматические конструкции, расширение словарного;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развитие экспрессивной речи, формирование фразы, распространение (при помощи определений и однородных членов) и употребление</w:t>
      </w:r>
      <w:r w:rsidR="00C841A5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речи простых предложений. [18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lastRenderedPageBreak/>
        <w:t>При устранении дисграфии на почве нарушений языкового анализа и синтеза проводится систематическая работа по развитию умения анализа и синтеза речевых единиц.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Языковой анализ и синтез предполагает: </w:t>
      </w:r>
    </w:p>
    <w:p w:rsidR="009D3B46" w:rsidRPr="00DE0EB1" w:rsidRDefault="009D3B46" w:rsidP="00DE0EB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анализа и синтеза структуры текста;</w:t>
      </w:r>
    </w:p>
    <w:p w:rsidR="009D3B46" w:rsidRPr="00DE0EB1" w:rsidRDefault="009D3B46" w:rsidP="00DE0EB1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анализ предложений на слова и синтез слов в предложении; – слоговой анализ и синтез; – фонематический анализ и синтез.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Ряд авторов</w:t>
      </w:r>
      <w:r w:rsidR="003A61EA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[18</w:t>
      </w:r>
      <w:r w:rsidR="00BE3E56"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,25,28,23</w:t>
      </w: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] </w:t>
      </w: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рекомендуют проводить коррекционную работу по преодолению данного вида дисграфии в четыре этапа.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I этап. Организационный.</w:t>
      </w:r>
    </w:p>
    <w:p w:rsidR="009D3B46" w:rsidRPr="00DE0EB1" w:rsidRDefault="009D3B46" w:rsidP="00DE0EB1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Проведение первичного обследования.</w:t>
      </w:r>
    </w:p>
    <w:p w:rsidR="009D3B46" w:rsidRPr="00DE0EB1" w:rsidRDefault="009D3B46" w:rsidP="00DE0EB1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Оформление документации и планирование работы.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Сообщение результатов обследования всем участникам педагогического процесса (для совместной коррекционной работы). Работа на этом этапе проводится с 1 по 15 сентября. На данном этапе работы предусмотрены беседы, обследование (первичное и углубленное), выступления на родительских собраниях и т.д.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II этап. Подготовительный.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Работа на этом этапе проводится в начале обучения и включает в себя:</w:t>
      </w:r>
    </w:p>
    <w:p w:rsidR="009D3B46" w:rsidRPr="00DE0EB1" w:rsidRDefault="009D3B46" w:rsidP="00DE0EB1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у детей зрительного восприятия и узнавания предметов (зрительного гнозиса):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а) развитие восприятия цвета;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развитие восприятия формы;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в) развитие восприятия размера и величины.</w:t>
      </w:r>
    </w:p>
    <w:p w:rsidR="009D3B46" w:rsidRPr="00DE0EB1" w:rsidRDefault="009D3B46" w:rsidP="00DE0EB1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буквенного гнозиса.</w:t>
      </w:r>
    </w:p>
    <w:p w:rsidR="009D3B46" w:rsidRPr="00DE0EB1" w:rsidRDefault="009D3B46" w:rsidP="00DE0EB1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зрительной памяти: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а) развитие запоминания формы предметов;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развитие запоминания цвета;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в) развитие запоминания последовательности и количества букв и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предметов.</w:t>
      </w:r>
    </w:p>
    <w:p w:rsidR="009D3B46" w:rsidRPr="00DE0EB1" w:rsidRDefault="009D3B46" w:rsidP="00DE0EB1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lastRenderedPageBreak/>
        <w:t>Формирование пространственного восприятия и представлений. Развитие зрительного анализа и синтеза: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а) дифференциация правых и левых частей предмета;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ориентировка в схеме собственного тела;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в) ориентировка в окружающем пространстве;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г) уточнение понимания и употребление предложных конструк-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ций, обозначающих пространственные отношения.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III этап. Основной.</w:t>
      </w:r>
    </w:p>
    <w:p w:rsidR="009D3B46" w:rsidRPr="00DE0EB1" w:rsidRDefault="009D3B46" w:rsidP="00DE0EB1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анализа и синтеза структуры текста: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а) знакомство с текстом;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определение основных признаков текста;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в) дифференциация отдельных предложений и текста;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г) определение последовательности предложений в тексте.</w:t>
      </w:r>
    </w:p>
    <w:p w:rsidR="009D3B46" w:rsidRPr="00DE0EB1" w:rsidRDefault="009D3B46" w:rsidP="00DE0EB1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анализа структуры предложения: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а) знакомство с предложением, определение основных признаков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предложения, дифференциация набора отдельных слов и предложения;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дифференциация словосочетания и предложения;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в) развитие анализа структуры предложения – определение границ предложения, определение последовательности слов в предложении, определение места слов в предложении;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г) знакомство с предлогами, определение их значения, знакомство с написанием предлогов (с 3-го класса знакомство с приставками, определение их значения; знакомство с написанием приставок);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д) дифференциация предлогов и приставок (с 3-го класса); 3. Развитие слогового анализа и синтеза: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а) невербальный уровень (подготовительный этап): – развитие концентрации и переключения внимания; – работа над ритмической стороной речи;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вербальный уровень (коррекционный этап):</w:t>
      </w:r>
    </w:p>
    <w:p w:rsidR="009D3B46" w:rsidRPr="00DE0EB1" w:rsidRDefault="009D3B46" w:rsidP="00DE0EB1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lastRenderedPageBreak/>
        <w:t>выделение гласных звуков из слова (слогообразующая роль гласного, ударение);</w:t>
      </w:r>
    </w:p>
    <w:p w:rsidR="009D3B46" w:rsidRPr="00DE0EB1" w:rsidRDefault="009D3B46" w:rsidP="00DE0EB1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знакомство с открытыми и закрытыми слогами, с обозначением слогов при помощи схем (анализ обратного или закрытого слога, анализ открытых слогов, дифференциация открытых и закрытых слогов, состоящих из одинаковых звуков);</w:t>
      </w:r>
    </w:p>
    <w:p w:rsidR="009D3B46" w:rsidRPr="00DE0EB1" w:rsidRDefault="009D3B46" w:rsidP="00DE0EB1">
      <w:pPr>
        <w:numPr>
          <w:ilvl w:val="0"/>
          <w:numId w:val="1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слоговой анализ и синтез слов, имеющих различную слоговую структуру.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4. Развитие фонематического анализа и синтеза: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а) развитие простых форм звукового анализа: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выделение первого ударного гласного в слове; выделение гласного из середины слова;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выделение первого и последнего согласных в слове;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определение места звука в слове (звук в начале, середине, конце слова);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б) развитие сложных форм звукового анализа: – определение последовательности звуков в слове;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определение количества звуков;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определение места звука относительно других звуков.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Работа на этом этапе проводится на протяжении всего периода обучения.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Коррекционная работа с детьми по развитию языкового анализа и синтеза также включает в себя: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работу по интеллектуальному развитию (развитие мыслительной деятельности, памяти, восприятия, внимания);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мелкой моторики пальцев рук;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развитие восприятия и понимания речи (постепенно усложняющиеся инструкции, грамматические конструкции, расширение словарного запаса в соответствии с общепринятыми лексико-семантическими темами);</w:t>
      </w:r>
    </w:p>
    <w:p w:rsidR="009D3B46" w:rsidRPr="00DE0EB1" w:rsidRDefault="009D3B46" w:rsidP="00DE0EB1">
      <w:pPr>
        <w:numPr>
          <w:ilvl w:val="0"/>
          <w:numId w:val="1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lastRenderedPageBreak/>
        <w:t xml:space="preserve">развитие экспрессивной речи, формирование фразы, распространение (при помощи определений и однородных членов) и употребление в речи простых предложений. 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IV этап. Заключительный</w:t>
      </w:r>
      <w:r w:rsidRPr="00DE0EB1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.</w:t>
      </w:r>
    </w:p>
    <w:p w:rsidR="009D3B46" w:rsidRPr="00DE0EB1" w:rsidRDefault="009D3B46" w:rsidP="00DE0EB1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Закрепление полученных навыков.</w:t>
      </w:r>
    </w:p>
    <w:p w:rsidR="009D3B46" w:rsidRPr="00DE0EB1" w:rsidRDefault="009D3B46" w:rsidP="00DE0EB1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Перенос полученных знаний на другие виды деятельности. Работа на данном этапе проводится в конце обучения.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Таким образом, преодолению </w:t>
      </w:r>
      <w:r w:rsidRPr="00DE0EB1">
        <w:rPr>
          <w:rFonts w:ascii="Times New Roman" w:eastAsia="Calibri" w:hAnsi="Times New Roman" w:cs="Times New Roman"/>
          <w:sz w:val="28"/>
          <w:szCs w:val="28"/>
        </w:rPr>
        <w:t>дисграфии, обусловленной  нарушением операций языкового анализа и синтеза у детей с задержкой психического развития</w:t>
      </w:r>
      <w:r w:rsidRPr="00DE0EB1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будет способствовать поэтапная работы </w:t>
      </w:r>
      <w:r w:rsidRPr="00DE0EB1">
        <w:rPr>
          <w:rFonts w:ascii="Times New Roman" w:hAnsi="Times New Roman" w:cs="Times New Roman"/>
          <w:sz w:val="28"/>
          <w:szCs w:val="28"/>
        </w:rPr>
        <w:t>по развитию умения определять количество, последовательность и место слов в предложении, умения выделять гласные звуки в слове, выделять звук на фоне слова, вычленять звук в начале, в середине и в конце слова, определять последовательность, количество и место звука в слове .</w:t>
      </w:r>
    </w:p>
    <w:p w:rsidR="001D0C9B" w:rsidRPr="00DE0EB1" w:rsidRDefault="001D0C9B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</w:pPr>
    </w:p>
    <w:p w:rsidR="001D0C9B" w:rsidRPr="00DE0EB1" w:rsidRDefault="001D0C9B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</w:pPr>
    </w:p>
    <w:p w:rsidR="00C214EE" w:rsidRDefault="00C214EE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0EB1" w:rsidRDefault="00CC5292" w:rsidP="00B61A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    </w:t>
      </w:r>
    </w:p>
    <w:p w:rsidR="00B61AC2" w:rsidRDefault="00B61AC2" w:rsidP="00B61A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B61AC2" w:rsidRDefault="00B61AC2" w:rsidP="00B61A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B61AC2" w:rsidRDefault="00B61AC2" w:rsidP="00B61A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DE0EB1" w:rsidRPr="00DE0EB1" w:rsidRDefault="00DE0EB1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DE0E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9D3B46" w:rsidRPr="00DE0EB1" w:rsidRDefault="009D3B46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Акименко В.М. Речевые нарушения у детей.- Ростов н/Д: Феникс,2008. – 141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Андреева Н.Г. Логопедические занятия по развитию связной речи младших школьников : Пособие для логопеда. Под редакцией Р.И. Лалаевой .- М.: Владос, 2006. – 182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Ахутина Т.В. Трудности письма и их нейропсихологическая диагностика . Письмо и чтение: трудности обучения. –Москва; Воронеж, 2001. – 120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Ахутина Т.В., Иншакова О. Б. Нейропсихологическая диагностика, обследование письма и чтения младших школьников.- М.: В. Секачев.,2008. – 128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Безруких М.М.Трудности обучения письму и чтению в начадьной  школе//Лекции 1-4.М.:Педагогический университет «Первое сентября»,2009.-84 с.</w:t>
      </w:r>
    </w:p>
    <w:p w:rsidR="004245A0" w:rsidRPr="00DE0EB1" w:rsidRDefault="004245A0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  <w:shd w:val="clear" w:color="auto" w:fill="FFFFFF"/>
        </w:rPr>
        <w:t>Бельтюков В.И. Об усвоении детьми звуков речи / В.И.Бельтюков. - М.: Издательство Просвещение, 1964. - 90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Визель Т.Г. Нарушения чтения и письма у детей дошкольного и младшего школьного возраста:Учеб.-метод, пособие. - М.: ACT: Астрель: Транзиткнига, 2005. – 127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Собр. сочинений : В 6 т.Т.3.Проблемы развития психики.-М.Педагогика,1983.-368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Гайдина Л.И. Логопедические упражнения: Исправление нарушений письменной речи. 1-4 классы .- М.: ВАКО., 2007. – 112 с.</w:t>
      </w:r>
    </w:p>
    <w:p w:rsidR="004245A0" w:rsidRPr="00DE0EB1" w:rsidRDefault="004245A0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Гвоздев, А.Н. Вопросы изучения детской речи / А.Н. Гвоздев. – М., 2007. – 472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Грибова О.Е. Технология организации логопедического обследования: Методическое пособие.- М.: Айрис-пресс,2005. – 96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Гурьянов Е.В.Психология обучения пмсьму.-М.,1959.-134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Елецкая О.В., Горбачевская Н. Ю. Логопедическая помощь </w:t>
      </w: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школьникам с нарушениями письменной речи:Формированиепредставлений о пространстве и времени :Методическое пособие.-СПб.:Речь,2007.– 192 с.</w:t>
      </w:r>
    </w:p>
    <w:p w:rsidR="004245A0" w:rsidRPr="00DE0EB1" w:rsidRDefault="004245A0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  <w:shd w:val="clear" w:color="auto" w:fill="FFFFFF"/>
        </w:rPr>
        <w:t>Журова Л.Е. К вопросу о формировании фонематического восприятия у детей дошкольного возраста / Л.Е Журова, Д.Б. Эльконин// Сенсорное воспитание дошкольников. - 1963.- № 2.- С. 134-138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Корнев А.Н. Нарушения чтения и письма у детей: Учебно-методическое пособие.-СПб.: ИД «МиМ»,1997. – 286 с.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 xml:space="preserve"> Лалаева Р.И.  Логопедическая работа в коррекционных классах. Книга для логопеда. -М., 1998.,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pacing w:val="-1"/>
          <w:sz w:val="28"/>
          <w:szCs w:val="28"/>
        </w:rPr>
        <w:t xml:space="preserve">Лалаева. Р.И. Логопедия: Методическое наследие: Пособие для логопедов и студ. дефектол. фак. пед. вузов / Под ред. Л.С. Волковой: - Кн. </w:t>
      </w:r>
      <w:r w:rsidRPr="00DE0EB1">
        <w:rPr>
          <w:rFonts w:ascii="Times New Roman" w:hAnsi="Times New Roman" w:cs="Times New Roman"/>
          <w:spacing w:val="-1"/>
          <w:sz w:val="28"/>
          <w:szCs w:val="28"/>
          <w:lang w:val="en-US"/>
        </w:rPr>
        <w:t>IV</w:t>
      </w:r>
      <w:r w:rsidRPr="00DE0EB1">
        <w:rPr>
          <w:rFonts w:ascii="Times New Roman" w:hAnsi="Times New Roman" w:cs="Times New Roman"/>
          <w:spacing w:val="-1"/>
          <w:sz w:val="28"/>
          <w:szCs w:val="28"/>
        </w:rPr>
        <w:t xml:space="preserve">: Нарушения письменной речи: Дислексия. Дисграфия. – М.: Гуманит. изд. центр ВЛАДОС, </w:t>
      </w:r>
      <w:smartTag w:uri="urn:schemas-microsoft-com:office:smarttags" w:element="metricconverter">
        <w:smartTagPr>
          <w:attr w:name="ProductID" w:val="2003 г"/>
        </w:smartTagPr>
        <w:r w:rsidRPr="00DE0EB1">
          <w:rPr>
            <w:rFonts w:ascii="Times New Roman" w:hAnsi="Times New Roman" w:cs="Times New Roman"/>
            <w:spacing w:val="-1"/>
            <w:sz w:val="28"/>
            <w:szCs w:val="28"/>
          </w:rPr>
          <w:t>2003 г</w:t>
        </w:r>
      </w:smartTag>
      <w:r w:rsidRPr="00DE0EB1">
        <w:rPr>
          <w:rFonts w:ascii="Times New Roman" w:hAnsi="Times New Roman" w:cs="Times New Roman"/>
          <w:spacing w:val="-1"/>
          <w:sz w:val="28"/>
          <w:szCs w:val="28"/>
        </w:rPr>
        <w:t>. – 304 с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Лалаева Р.И., Венедиктова Л. И.   Диагностика и коррекция нарушений чтения и письма у младших школьников. -М,. 1997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 xml:space="preserve">Левина Р.Е. Нарушение письма у детей с недоразвитием речи. М., 1961.  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Логинова Е.А.Нарушения письма.Особенности их проявления и коррекции у младших школьников с задержкой психического разыития : Учебное пособие /Под ред. Л. С. Волковой. — СПб.:ДЕТСТВО-ПРЕСС,2004.- 208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DE0EB1">
        <w:rPr>
          <w:rFonts w:ascii="Times New Roman" w:hAnsi="Times New Roman" w:cs="Times New Roman"/>
          <w:sz w:val="28"/>
          <w:szCs w:val="28"/>
        </w:rPr>
        <w:t xml:space="preserve"> Логопедия. Учебник для ВУЗОВ. Под. ред. Л.С. Волковой. М.: Владос, 1999г.</w:t>
      </w:r>
    </w:p>
    <w:p w:rsidR="009D3B46" w:rsidRPr="00DE0EB1" w:rsidRDefault="009D3B46" w:rsidP="00DE0EB1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Лурия А.Р. очерки психофизиологии письма. – М., 1950.</w:t>
      </w:r>
    </w:p>
    <w:p w:rsidR="009D3B46" w:rsidRPr="00DE0EB1" w:rsidRDefault="009D3B46" w:rsidP="00DE0EB1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Ляудис В.Я., Негурэ И.П. Психологические основы формирования письменной речи у младших школьников. -Спб., 1997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Мазанова Е.В. Логопедия. Дисграфия, обусловленная нарушением языкового анализа и синтеза, и аграмматическая дисграфия // Комплект </w:t>
      </w: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тетрадей по коррекционной логопедической работе с детьми, имеющими отклонениями в ра</w:t>
      </w:r>
      <w:r w:rsidR="00CC52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звития.Тетрадь № 3. / М.: ООО Аквариум-Принт,</w:t>
      </w: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2006. – 56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Мазанова Е.В. Логопедия. Преодоление нарушения письма // Комплект тетрадей по коррекционной логопедической работе с детьми, имеющими отклонениями в ра</w:t>
      </w:r>
      <w:r w:rsidR="00CC52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звития. Тетрадь № 2. / М.: ООО Аквариум-Принт</w:t>
      </w: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,2006. – 80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="00CC52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етоды обследования речи детей :</w:t>
      </w: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Пособие по диагностике речевых нарушений / Под общ. ред. проф. Г.В. Чиркиной. — 3-е изд., доп. - М.: АРКТИ, 2003. – 240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Парамонова Л.Г. Дисграфия: диагностика, профилактика, коррекция .- СПб.: Детство-Пресс, 2006. – 128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Парамонова Л. Г. Предупреждение и устранение дисграфии у детей .-СПб.,2001.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Поваляева М.А. Профилактика и коррекция нарушений письменной речи :Учебное пособие.- Ростов н/Д: Феникс,2006. – 158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Поварова И.А., Гончарова В.А. Нарушения письменной речи у младших школьников .- Ростов н/Д: Феникс, 2008. – 220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Прищепова И.В. Дизорфография младших школьников: Учебно-методическое пособие.- СПб.: КАРО,2006. – 240 с.</w:t>
      </w:r>
    </w:p>
    <w:p w:rsidR="00F77144" w:rsidRPr="00DE0EB1" w:rsidRDefault="00F77144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речи детей дошкольного возраста: Пособие для воспитателя дет. сада. / Под ред. Ф.А. Сохина. - 2-е изд., испр. - М.: Просвещение, 1979.-223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Розова Ю.В,Коробченко Т.В.Преодоление дисграфии на почве нарушений языкового анализа и синтеза у школьников:Учебно-методическое пособие.-М.,Редкая птица,2017-304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Садовникова И.Н. Нарушение письменной речи у младших школьников. -М.:Просвещение, 1983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Смирнова И.А. Логопедический альбом для обследования способности к чтению и письму : Наглядно-методическое пособие .- СПб.: Детство-Пресс,2008. – 64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Ткаченко Т.А. Коррекция нарушений слоговой структуры слова.- М.: Гном, 2004. – 56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Токарева О.А. Расстройства чтения и письма (дислексии и дисграфии) // Расстройства речи у детей и подростков / Под ред. С.С. Ляпидевского.-М.:Медицина, 1969.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iCs/>
          <w:sz w:val="28"/>
          <w:szCs w:val="28"/>
        </w:rPr>
        <w:t>Ульенкова, У.В. Психологические особенности детей и подростков с проблемами в развитии. Изучение и психокоррекция. – СПб., 2004.</w:t>
      </w:r>
    </w:p>
    <w:p w:rsidR="004245A0" w:rsidRPr="00DE0EB1" w:rsidRDefault="004245A0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Филичева, Т. Б. Логопедия. Основы теории и практики / Т. Б. Филичева, Н.С. Жукова, Е.М. Мастюкова. – М.: Эксмо, 2011. – 218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Фотекова Т.А., Ахутина Т.В. Диагностика речевых нарушений школьников с использованием нейропсихологических методов.- М.:Айрис-Пресс, 2002. – 176 с.</w:t>
      </w:r>
    </w:p>
    <w:p w:rsidR="00F77144" w:rsidRPr="00DE0EB1" w:rsidRDefault="00F77144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Хватцев, М.Е. Логопедия. Книга 2</w:t>
      </w:r>
      <w:r w:rsidR="003F15AA" w:rsidRPr="00DE0EB1">
        <w:rPr>
          <w:rFonts w:ascii="Times New Roman" w:hAnsi="Times New Roman" w:cs="Times New Roman"/>
          <w:sz w:val="28"/>
          <w:szCs w:val="28"/>
        </w:rPr>
        <w:t>.</w:t>
      </w:r>
      <w:r w:rsidRPr="00DE0EB1">
        <w:rPr>
          <w:rFonts w:ascii="Times New Roman" w:hAnsi="Times New Roman" w:cs="Times New Roman"/>
          <w:sz w:val="28"/>
          <w:szCs w:val="28"/>
        </w:rPr>
        <w:t>— М.: Владос, 2009.— 293 c</w:t>
      </w:r>
      <w:r w:rsidR="003F15AA" w:rsidRPr="00DE0EB1">
        <w:rPr>
          <w:rFonts w:ascii="Times New Roman" w:hAnsi="Times New Roman" w:cs="Times New Roman"/>
          <w:sz w:val="28"/>
          <w:szCs w:val="28"/>
        </w:rPr>
        <w:t>.</w:t>
      </w:r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Цветкова Л.С. Нейропсихология счета, письма и чтения: нарушение и восстановление.- М.: Юрист.,1997. – 256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Эльконин Д.Б. Развитие устной и письменной речи учащихся. -М.-1998.</w:t>
      </w:r>
    </w:p>
    <w:p w:rsidR="004245A0" w:rsidRPr="00DE0EB1" w:rsidRDefault="004245A0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  <w:shd w:val="clear" w:color="auto" w:fill="FFFFFF"/>
        </w:rPr>
        <w:t>Эльконин Д.Б. Устная и письменная речь школьников.-М.: ИНТОР ,1998. - 112с.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Ястребова А.В. Коррекция нарушений речи у учащихся общеобразовательной школы . - М.: Просвещение. ,1984. – 159 с.</w:t>
      </w:r>
    </w:p>
    <w:p w:rsidR="009D3B46" w:rsidRPr="00DE0EB1" w:rsidRDefault="009D3B46" w:rsidP="00DE0EB1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0EB1">
        <w:rPr>
          <w:rFonts w:ascii="Times New Roman" w:hAnsi="Times New Roman" w:cs="Times New Roman"/>
          <w:sz w:val="28"/>
          <w:szCs w:val="28"/>
        </w:rPr>
        <w:t>Ястребова А.В., Спирова Л.Ф., Бессонова Т.П. Учителю о детях с недостатками речи. -М.-1996.-325с.</w:t>
      </w:r>
    </w:p>
    <w:p w:rsidR="00C214EE" w:rsidRPr="00DE0EB1" w:rsidRDefault="00C214EE" w:rsidP="00DE0E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sectPr w:rsidR="00C214EE" w:rsidRPr="00DE0EB1" w:rsidSect="00595E9D">
      <w:footerReference w:type="default" r:id="rId8"/>
      <w:footerReference w:type="firs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C3" w:rsidRDefault="00D246C3" w:rsidP="00061CD7">
      <w:pPr>
        <w:spacing w:after="0" w:line="240" w:lineRule="auto"/>
      </w:pPr>
      <w:r>
        <w:separator/>
      </w:r>
    </w:p>
  </w:endnote>
  <w:endnote w:type="continuationSeparator" w:id="0">
    <w:p w:rsidR="00D246C3" w:rsidRDefault="00D246C3" w:rsidP="0006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4835"/>
      <w:docPartObj>
        <w:docPartGallery w:val="Page Numbers (Bottom of Page)"/>
        <w:docPartUnique/>
      </w:docPartObj>
    </w:sdtPr>
    <w:sdtEndPr/>
    <w:sdtContent>
      <w:p w:rsidR="00595E9D" w:rsidRDefault="00595E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12">
          <w:rPr>
            <w:noProof/>
          </w:rPr>
          <w:t>19</w:t>
        </w:r>
        <w:r>
          <w:fldChar w:fldCharType="end"/>
        </w:r>
      </w:p>
    </w:sdtContent>
  </w:sdt>
  <w:p w:rsidR="00595E9D" w:rsidRDefault="00595E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1B" w:rsidRDefault="00FE741B">
    <w:pPr>
      <w:pStyle w:val="a6"/>
      <w:jc w:val="center"/>
    </w:pPr>
  </w:p>
  <w:p w:rsidR="00FE741B" w:rsidRDefault="00FE7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C3" w:rsidRDefault="00D246C3" w:rsidP="00061CD7">
      <w:pPr>
        <w:spacing w:after="0" w:line="240" w:lineRule="auto"/>
      </w:pPr>
      <w:r>
        <w:separator/>
      </w:r>
    </w:p>
  </w:footnote>
  <w:footnote w:type="continuationSeparator" w:id="0">
    <w:p w:rsidR="00D246C3" w:rsidRDefault="00D246C3" w:rsidP="0006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6881BE"/>
    <w:lvl w:ilvl="0">
      <w:numFmt w:val="decimal"/>
      <w:lvlText w:val="*"/>
      <w:lvlJc w:val="left"/>
    </w:lvl>
  </w:abstractNum>
  <w:abstractNum w:abstractNumId="1" w15:restartNumberingAfterBreak="0">
    <w:nsid w:val="03D95021"/>
    <w:multiLevelType w:val="singleLevel"/>
    <w:tmpl w:val="744026C8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363B2A"/>
    <w:multiLevelType w:val="hybridMultilevel"/>
    <w:tmpl w:val="FC862B00"/>
    <w:lvl w:ilvl="0" w:tplc="2C0C3C0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F287B0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0A8F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7E7DEC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023D46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DA19BE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CED586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56340A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7447AE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955A0B"/>
    <w:multiLevelType w:val="hybridMultilevel"/>
    <w:tmpl w:val="2D2E98F4"/>
    <w:lvl w:ilvl="0" w:tplc="3422518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92B116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90D156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AA2C6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02DDBE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5EC7BE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7A82EC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24DAE2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74A544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E13C07"/>
    <w:multiLevelType w:val="hybridMultilevel"/>
    <w:tmpl w:val="1B4EFBCC"/>
    <w:lvl w:ilvl="0" w:tplc="8A24ECA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CD3F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AD43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38D07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CCFB9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2CEE4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70F76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2CDCE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288B2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56480E"/>
    <w:multiLevelType w:val="hybridMultilevel"/>
    <w:tmpl w:val="293C6396"/>
    <w:lvl w:ilvl="0" w:tplc="181089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6A3"/>
    <w:multiLevelType w:val="multilevel"/>
    <w:tmpl w:val="FE12A8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42" w:hanging="2160"/>
      </w:pPr>
      <w:rPr>
        <w:rFonts w:cs="Times New Roman" w:hint="default"/>
      </w:rPr>
    </w:lvl>
  </w:abstractNum>
  <w:abstractNum w:abstractNumId="7" w15:restartNumberingAfterBreak="0">
    <w:nsid w:val="158D6F7E"/>
    <w:multiLevelType w:val="hybridMultilevel"/>
    <w:tmpl w:val="2D56BFB2"/>
    <w:lvl w:ilvl="0" w:tplc="905471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6A2F48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826B00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6464E4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C6A2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7EEDCC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9A086A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C2751E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68B61A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FD49C6"/>
    <w:multiLevelType w:val="multilevel"/>
    <w:tmpl w:val="0464F3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FD629C"/>
    <w:multiLevelType w:val="hybridMultilevel"/>
    <w:tmpl w:val="AEE4DB0C"/>
    <w:lvl w:ilvl="0" w:tplc="149634A6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623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2A9C2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042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4F1F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CE211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CFB2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4E70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8D2E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B662EC"/>
    <w:multiLevelType w:val="hybridMultilevel"/>
    <w:tmpl w:val="63B6C1E8"/>
    <w:lvl w:ilvl="0" w:tplc="960836B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20AD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EE862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DC71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38E3C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3C371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9CFD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0C3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CC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010ACE"/>
    <w:multiLevelType w:val="hybridMultilevel"/>
    <w:tmpl w:val="D7DA6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62216"/>
    <w:multiLevelType w:val="hybridMultilevel"/>
    <w:tmpl w:val="AC107584"/>
    <w:lvl w:ilvl="0" w:tplc="3AA68472">
      <w:start w:val="3"/>
      <w:numFmt w:val="decimal"/>
      <w:lvlText w:val="%1"/>
      <w:lvlJc w:val="left"/>
      <w:pPr>
        <w:ind w:left="720" w:hanging="360"/>
      </w:pPr>
      <w:rPr>
        <w:rFonts w:hint="default"/>
        <w:color w:val="1817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808B9"/>
    <w:multiLevelType w:val="hybridMultilevel"/>
    <w:tmpl w:val="8D58F392"/>
    <w:lvl w:ilvl="0" w:tplc="B140840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9AF43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44CB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22180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0E486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36FEF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3CBD9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7261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AAC04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CB4EFE"/>
    <w:multiLevelType w:val="hybridMultilevel"/>
    <w:tmpl w:val="6F18746A"/>
    <w:lvl w:ilvl="0" w:tplc="9022126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EADACE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30CF70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D8C464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90539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E45592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148294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2EE2D8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3455A6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5493D"/>
    <w:multiLevelType w:val="hybridMultilevel"/>
    <w:tmpl w:val="E2FA3352"/>
    <w:lvl w:ilvl="0" w:tplc="1CF64D66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2A67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9E9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8F4D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4249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629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BE862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F629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AEB2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1FAE"/>
    <w:multiLevelType w:val="hybridMultilevel"/>
    <w:tmpl w:val="27A2E71E"/>
    <w:lvl w:ilvl="0" w:tplc="E5FC937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ADA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45E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B4E5E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64F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CC4F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0CB3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CFE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42E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380672"/>
    <w:multiLevelType w:val="hybridMultilevel"/>
    <w:tmpl w:val="D4880C26"/>
    <w:lvl w:ilvl="0" w:tplc="681ED50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E9AEE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9802E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4AB7C2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842F10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66CC8C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2E856C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10A31C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3E9A96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D308BF"/>
    <w:multiLevelType w:val="hybridMultilevel"/>
    <w:tmpl w:val="9698B028"/>
    <w:lvl w:ilvl="0" w:tplc="5F2EFECE">
      <w:start w:val="1"/>
      <w:numFmt w:val="bullet"/>
      <w:lvlText w:val="•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44C52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ECDE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6E163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A0256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8AA8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4B05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74954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808E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D51393"/>
    <w:multiLevelType w:val="hybridMultilevel"/>
    <w:tmpl w:val="24CCF57C"/>
    <w:lvl w:ilvl="0" w:tplc="498274C6">
      <w:start w:val="1"/>
      <w:numFmt w:val="bullet"/>
      <w:lvlText w:val="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012197"/>
    <w:multiLevelType w:val="hybridMultilevel"/>
    <w:tmpl w:val="75C442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603080"/>
    <w:multiLevelType w:val="hybridMultilevel"/>
    <w:tmpl w:val="BFF83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F1B0F"/>
    <w:multiLevelType w:val="hybridMultilevel"/>
    <w:tmpl w:val="C3E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D43FF"/>
    <w:multiLevelType w:val="hybridMultilevel"/>
    <w:tmpl w:val="8B0CEB88"/>
    <w:lvl w:ilvl="0" w:tplc="80EC4686">
      <w:start w:val="1"/>
      <w:numFmt w:val="bullet"/>
      <w:lvlText w:val="•"/>
      <w:lvlJc w:val="left"/>
      <w:pPr>
        <w:ind w:left="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CE405E">
      <w:start w:val="1"/>
      <w:numFmt w:val="bullet"/>
      <w:lvlText w:val="o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1A03C0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842D5A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E813F6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D0F68E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B6D228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8609D2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94CE7C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782339"/>
    <w:multiLevelType w:val="hybridMultilevel"/>
    <w:tmpl w:val="F95858C6"/>
    <w:lvl w:ilvl="0" w:tplc="1F5455CE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2D49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08C2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E23A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DA9F4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38278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6447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224D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0457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A55A4C"/>
    <w:multiLevelType w:val="hybridMultilevel"/>
    <w:tmpl w:val="A484CB56"/>
    <w:lvl w:ilvl="0" w:tplc="280479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5CA7C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E935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2DD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6E79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CF9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64547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01A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026D7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6"/>
  </w:num>
  <w:num w:numId="5">
    <w:abstractNumId w:val="19"/>
  </w:num>
  <w:num w:numId="6">
    <w:abstractNumId w:val="3"/>
  </w:num>
  <w:num w:numId="7">
    <w:abstractNumId w:val="17"/>
  </w:num>
  <w:num w:numId="8">
    <w:abstractNumId w:val="2"/>
  </w:num>
  <w:num w:numId="9">
    <w:abstractNumId w:val="14"/>
  </w:num>
  <w:num w:numId="10">
    <w:abstractNumId w:val="7"/>
  </w:num>
  <w:num w:numId="11">
    <w:abstractNumId w:val="8"/>
  </w:num>
  <w:num w:numId="12">
    <w:abstractNumId w:val="24"/>
  </w:num>
  <w:num w:numId="13">
    <w:abstractNumId w:val="9"/>
  </w:num>
  <w:num w:numId="14">
    <w:abstractNumId w:val="10"/>
  </w:num>
  <w:num w:numId="15">
    <w:abstractNumId w:val="15"/>
  </w:num>
  <w:num w:numId="16">
    <w:abstractNumId w:val="13"/>
  </w:num>
  <w:num w:numId="17">
    <w:abstractNumId w:val="4"/>
  </w:num>
  <w:num w:numId="18">
    <w:abstractNumId w:val="16"/>
  </w:num>
  <w:num w:numId="19">
    <w:abstractNumId w:val="20"/>
  </w:num>
  <w:num w:numId="20">
    <w:abstractNumId w:val="21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  <w:num w:numId="25">
    <w:abstractNumId w:val="11"/>
  </w:num>
  <w:num w:numId="26">
    <w:abstractNumId w:val="5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277"/>
    <w:rsid w:val="0002252E"/>
    <w:rsid w:val="0002406F"/>
    <w:rsid w:val="00054776"/>
    <w:rsid w:val="00057E4E"/>
    <w:rsid w:val="00061CD7"/>
    <w:rsid w:val="000F2C32"/>
    <w:rsid w:val="001006F2"/>
    <w:rsid w:val="00106147"/>
    <w:rsid w:val="0013754A"/>
    <w:rsid w:val="00161796"/>
    <w:rsid w:val="001742FB"/>
    <w:rsid w:val="001A39E1"/>
    <w:rsid w:val="001D0C9B"/>
    <w:rsid w:val="001D4521"/>
    <w:rsid w:val="002015BC"/>
    <w:rsid w:val="00215281"/>
    <w:rsid w:val="0024100C"/>
    <w:rsid w:val="002443B0"/>
    <w:rsid w:val="0026306B"/>
    <w:rsid w:val="00277E47"/>
    <w:rsid w:val="00293FD1"/>
    <w:rsid w:val="002A5724"/>
    <w:rsid w:val="002C1BA4"/>
    <w:rsid w:val="00300166"/>
    <w:rsid w:val="003738B6"/>
    <w:rsid w:val="003A61EA"/>
    <w:rsid w:val="003F15AA"/>
    <w:rsid w:val="003F6F11"/>
    <w:rsid w:val="004245A0"/>
    <w:rsid w:val="00431194"/>
    <w:rsid w:val="00444237"/>
    <w:rsid w:val="004467F6"/>
    <w:rsid w:val="00451B26"/>
    <w:rsid w:val="00483BE2"/>
    <w:rsid w:val="00492CB2"/>
    <w:rsid w:val="004C2E55"/>
    <w:rsid w:val="004E00BE"/>
    <w:rsid w:val="004E4B12"/>
    <w:rsid w:val="00507E4C"/>
    <w:rsid w:val="0053540B"/>
    <w:rsid w:val="00543DD5"/>
    <w:rsid w:val="00553A0C"/>
    <w:rsid w:val="00560270"/>
    <w:rsid w:val="00572277"/>
    <w:rsid w:val="00585D7A"/>
    <w:rsid w:val="00595E9D"/>
    <w:rsid w:val="005A3548"/>
    <w:rsid w:val="005B24BA"/>
    <w:rsid w:val="005C54E6"/>
    <w:rsid w:val="005E674C"/>
    <w:rsid w:val="00601CEF"/>
    <w:rsid w:val="00652E5B"/>
    <w:rsid w:val="00654A7C"/>
    <w:rsid w:val="006957D0"/>
    <w:rsid w:val="006F4D98"/>
    <w:rsid w:val="00705DD2"/>
    <w:rsid w:val="0073530A"/>
    <w:rsid w:val="00741434"/>
    <w:rsid w:val="00754B9D"/>
    <w:rsid w:val="0076094B"/>
    <w:rsid w:val="007B6C88"/>
    <w:rsid w:val="007C039E"/>
    <w:rsid w:val="007C4F69"/>
    <w:rsid w:val="007D66B9"/>
    <w:rsid w:val="007D79FA"/>
    <w:rsid w:val="00816152"/>
    <w:rsid w:val="00823AC1"/>
    <w:rsid w:val="00855AAD"/>
    <w:rsid w:val="00881B81"/>
    <w:rsid w:val="008820C2"/>
    <w:rsid w:val="008A51E8"/>
    <w:rsid w:val="008E30D8"/>
    <w:rsid w:val="009664F1"/>
    <w:rsid w:val="00974D96"/>
    <w:rsid w:val="009876AD"/>
    <w:rsid w:val="009C51FD"/>
    <w:rsid w:val="009D3B46"/>
    <w:rsid w:val="009D4405"/>
    <w:rsid w:val="009E0568"/>
    <w:rsid w:val="00A15A31"/>
    <w:rsid w:val="00A42EE1"/>
    <w:rsid w:val="00A543B8"/>
    <w:rsid w:val="00A56D65"/>
    <w:rsid w:val="00A57814"/>
    <w:rsid w:val="00A72052"/>
    <w:rsid w:val="00A75F52"/>
    <w:rsid w:val="00A7643A"/>
    <w:rsid w:val="00A9174E"/>
    <w:rsid w:val="00AA1734"/>
    <w:rsid w:val="00AC06C4"/>
    <w:rsid w:val="00AE4519"/>
    <w:rsid w:val="00AE6B7A"/>
    <w:rsid w:val="00AF5EB2"/>
    <w:rsid w:val="00B17DEC"/>
    <w:rsid w:val="00B61AC2"/>
    <w:rsid w:val="00B95FA8"/>
    <w:rsid w:val="00BA0F99"/>
    <w:rsid w:val="00BB7344"/>
    <w:rsid w:val="00BE3E56"/>
    <w:rsid w:val="00BF1EFE"/>
    <w:rsid w:val="00BF5745"/>
    <w:rsid w:val="00C04478"/>
    <w:rsid w:val="00C214EE"/>
    <w:rsid w:val="00C309AD"/>
    <w:rsid w:val="00C30A77"/>
    <w:rsid w:val="00C31CB0"/>
    <w:rsid w:val="00C52539"/>
    <w:rsid w:val="00C6494F"/>
    <w:rsid w:val="00C70C4F"/>
    <w:rsid w:val="00C816BC"/>
    <w:rsid w:val="00C841A5"/>
    <w:rsid w:val="00CB0462"/>
    <w:rsid w:val="00CC5292"/>
    <w:rsid w:val="00CE1EE0"/>
    <w:rsid w:val="00CE6EDE"/>
    <w:rsid w:val="00D0088B"/>
    <w:rsid w:val="00D246C3"/>
    <w:rsid w:val="00D75B8A"/>
    <w:rsid w:val="00D85EF6"/>
    <w:rsid w:val="00DA2B30"/>
    <w:rsid w:val="00DA47AA"/>
    <w:rsid w:val="00DE0223"/>
    <w:rsid w:val="00DE0EB1"/>
    <w:rsid w:val="00E416F8"/>
    <w:rsid w:val="00E45F3E"/>
    <w:rsid w:val="00E57BFB"/>
    <w:rsid w:val="00E611D9"/>
    <w:rsid w:val="00EA393C"/>
    <w:rsid w:val="00EC6119"/>
    <w:rsid w:val="00EE1954"/>
    <w:rsid w:val="00EE5D83"/>
    <w:rsid w:val="00F110C1"/>
    <w:rsid w:val="00F15F9F"/>
    <w:rsid w:val="00F32013"/>
    <w:rsid w:val="00F35426"/>
    <w:rsid w:val="00F3794E"/>
    <w:rsid w:val="00F631F3"/>
    <w:rsid w:val="00F77144"/>
    <w:rsid w:val="00F874D9"/>
    <w:rsid w:val="00F9322F"/>
    <w:rsid w:val="00FE6A08"/>
    <w:rsid w:val="00FE741B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EC19105-AE55-4009-BF0C-2408021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30"/>
  </w:style>
  <w:style w:type="paragraph" w:styleId="2">
    <w:name w:val="heading 2"/>
    <w:basedOn w:val="a"/>
    <w:next w:val="a"/>
    <w:link w:val="20"/>
    <w:uiPriority w:val="9"/>
    <w:unhideWhenUsed/>
    <w:qFormat/>
    <w:rsid w:val="001D0C9B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A17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61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CD7"/>
  </w:style>
  <w:style w:type="paragraph" w:styleId="a6">
    <w:name w:val="footer"/>
    <w:basedOn w:val="a"/>
    <w:link w:val="a7"/>
    <w:uiPriority w:val="99"/>
    <w:unhideWhenUsed/>
    <w:rsid w:val="00061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CD7"/>
  </w:style>
  <w:style w:type="paragraph" w:styleId="a8">
    <w:name w:val="List Paragraph"/>
    <w:basedOn w:val="a"/>
    <w:uiPriority w:val="34"/>
    <w:qFormat/>
    <w:rsid w:val="00543DD5"/>
    <w:pPr>
      <w:ind w:left="720"/>
      <w:contextualSpacing/>
    </w:pPr>
  </w:style>
  <w:style w:type="paragraph" w:styleId="21">
    <w:name w:val="Body Text 2"/>
    <w:basedOn w:val="a"/>
    <w:link w:val="22"/>
    <w:rsid w:val="001006F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00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D0C9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0C9B"/>
  </w:style>
  <w:style w:type="character" w:customStyle="1" w:styleId="20">
    <w:name w:val="Заголовок 2 Знак"/>
    <w:basedOn w:val="a0"/>
    <w:link w:val="2"/>
    <w:uiPriority w:val="9"/>
    <w:rsid w:val="001D0C9B"/>
    <w:rPr>
      <w:rFonts w:ascii="Times New Roman" w:eastAsiaTheme="majorEastAsia" w:hAnsi="Times New Roman" w:cstheme="majorBidi"/>
      <w:b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ECDC-BC0D-4A61-9D6F-F9407FCF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19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School</cp:lastModifiedBy>
  <cp:revision>50</cp:revision>
  <dcterms:created xsi:type="dcterms:W3CDTF">2021-05-05T13:27:00Z</dcterms:created>
  <dcterms:modified xsi:type="dcterms:W3CDTF">2022-03-17T07:46:00Z</dcterms:modified>
</cp:coreProperties>
</file>