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bookmarkStart w:id="0" w:name="_GoBack"/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>ПРОГРАММА</w:t>
      </w:r>
    </w:p>
    <w:p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 </w:t>
      </w:r>
    </w:p>
    <w:p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выявления и развития </w:t>
      </w:r>
    </w:p>
    <w:p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 xml:space="preserve">способностей и талантов </w:t>
      </w:r>
    </w:p>
    <w:p w:rsidR="00276AFD" w:rsidRPr="00B24769" w:rsidRDefault="00276AFD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 w:rsidRPr="00B24769"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>у детей и молодежи</w:t>
      </w:r>
    </w:p>
    <w:p w:rsidR="00276AFD" w:rsidRPr="00B24769" w:rsidRDefault="00337A4F" w:rsidP="00276A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sz w:val="40"/>
          <w:szCs w:val="28"/>
          <w:lang w:eastAsia="ru-RU"/>
        </w:rPr>
        <w:t>МБОУ Славнинская СОШ</w:t>
      </w:r>
    </w:p>
    <w:bookmarkEnd w:id="0"/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</w:p>
    <w:p w:rsidR="00276AFD" w:rsidRPr="00B24769" w:rsidRDefault="00276AFD" w:rsidP="00276AFD">
      <w:pPr>
        <w:spacing w:after="0"/>
        <w:ind w:firstLine="48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sectPr w:rsidR="00276AFD" w:rsidRPr="00B24769" w:rsidSect="00276AF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76AFD" w:rsidRPr="00B24769" w:rsidRDefault="00276AFD" w:rsidP="00276AF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Паспорт программы </w:t>
      </w:r>
      <w:r w:rsidRPr="00B247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Style w:val="af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276AFD" w:rsidRPr="00B24769" w:rsidTr="00B24769">
        <w:tc>
          <w:tcPr>
            <w:tcW w:w="237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выявлени</w:t>
            </w:r>
            <w:r w:rsid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</w:t>
            </w:r>
            <w:r w:rsid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талантов у детей и молодежи</w:t>
            </w:r>
          </w:p>
        </w:tc>
      </w:tr>
      <w:tr w:rsidR="00276AFD" w:rsidRPr="00B24769" w:rsidTr="00B24769">
        <w:tc>
          <w:tcPr>
            <w:tcW w:w="237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реализации </w:t>
            </w:r>
            <w:r w:rsid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:rsidR="00276AFD" w:rsidRPr="00B24769" w:rsidRDefault="00B24769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ограничены</w:t>
            </w:r>
          </w:p>
        </w:tc>
      </w:tr>
      <w:tr w:rsidR="00276AFD" w:rsidRPr="00B24769" w:rsidTr="00B24769">
        <w:tc>
          <w:tcPr>
            <w:tcW w:w="237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Разработчик и исполнитель </w:t>
            </w:r>
            <w:r w:rsid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337A4F" w:rsidRPr="00337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Славнинская СОШ</w:t>
            </w:r>
          </w:p>
        </w:tc>
      </w:tr>
      <w:tr w:rsidR="00276AFD" w:rsidRPr="00B24769" w:rsidTr="00B24769">
        <w:tc>
          <w:tcPr>
            <w:tcW w:w="237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</w:t>
            </w:r>
            <w:r w:rsid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46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выявления, поддержки и развития одаренных детей,</w:t>
            </w:r>
            <w:r w:rsid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их самореализации, профессионального самоопределения в соответствии со способностями.</w:t>
            </w:r>
          </w:p>
        </w:tc>
      </w:tr>
      <w:tr w:rsidR="00276AFD" w:rsidRPr="00B24769" w:rsidTr="000C1DFE">
        <w:tc>
          <w:tcPr>
            <w:tcW w:w="237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6946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работы по развитию интеллектуального потенциала, творческих</w:t>
            </w:r>
            <w:r w:rsidR="000C1D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способностей и личностных качеств учащихся.</w:t>
            </w:r>
          </w:p>
          <w:p w:rsidR="00276AFD" w:rsidRPr="00B24769" w:rsidRDefault="00276AFD" w:rsidP="00337A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устойчивой мотивации учащихся </w:t>
            </w:r>
            <w:r w:rsidR="000C1D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учебн</w:t>
            </w:r>
            <w:r w:rsidR="000C1D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</w:t>
            </w:r>
            <w:r w:rsidR="000C1D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стимулирование познавательного интереса.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Учет индивидуальности каждого учащегося, раскрытие интеллектуального и творческого потенциала.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Разработка системы диагностики способностей детей.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Обеспечение информационно-методического и программного сопровождения, кадровых условий для работы с одаренными детьми</w:t>
            </w:r>
            <w:r w:rsidR="000C1D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76AFD" w:rsidRPr="00B24769" w:rsidTr="000C1DFE">
        <w:tc>
          <w:tcPr>
            <w:tcW w:w="237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организации контроля и исполнения Программы</w:t>
            </w:r>
          </w:p>
        </w:tc>
        <w:tc>
          <w:tcPr>
            <w:tcW w:w="6946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исполнения Программы осуществляется в установленном порядке администрацией </w:t>
            </w:r>
            <w:r w:rsidR="00337A4F" w:rsidRPr="00337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Славнинская СОШ</w:t>
            </w:r>
          </w:p>
        </w:tc>
      </w:tr>
      <w:tr w:rsidR="00276AFD" w:rsidRPr="00B24769" w:rsidTr="000C1DFE">
        <w:tc>
          <w:tcPr>
            <w:tcW w:w="2376" w:type="dxa"/>
            <w:vAlign w:val="center"/>
            <w:hideMark/>
          </w:tcPr>
          <w:p w:rsidR="00276AFD" w:rsidRPr="00B24769" w:rsidRDefault="00276AFD" w:rsidP="00B247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946" w:type="dxa"/>
            <w:vAlign w:val="center"/>
            <w:hideMark/>
          </w:tcPr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системы работы с одаренными учащимися.</w:t>
            </w:r>
          </w:p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Созданию условий для сохранения и приумножения интеллектуального и творческого потенциала учащихся.</w:t>
            </w:r>
          </w:p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Творческая самореализация выпускника школы.</w:t>
            </w:r>
          </w:p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преемственности в работе на уровнях образования.</w:t>
            </w:r>
          </w:p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образования и воспитания учащихся.</w:t>
            </w:r>
          </w:p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Положительная динамика процента участников и призеров конкурсов, олимпиад, конференций различного уровня.</w:t>
            </w:r>
          </w:p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Повышение социального престижа ОО.</w:t>
            </w:r>
          </w:p>
          <w:p w:rsidR="00276AFD" w:rsidRPr="00B24769" w:rsidRDefault="00276AFD" w:rsidP="00337A4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банка технологий и программ для ранней диагностики способных и одаренных детей.</w:t>
            </w:r>
          </w:p>
        </w:tc>
      </w:tr>
    </w:tbl>
    <w:p w:rsidR="00276AFD" w:rsidRPr="00B24769" w:rsidRDefault="00276AFD" w:rsidP="00276AF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AFD" w:rsidRPr="000C1DFE" w:rsidRDefault="00276AFD" w:rsidP="000C1DFE">
      <w:pPr>
        <w:spacing w:after="0" w:line="360" w:lineRule="auto"/>
        <w:ind w:left="84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C1DF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76AFD" w:rsidRPr="00B24769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 развития и воспитания одарённых детей имеет важнейшее государственное значение, так как от уровня подготовки будущих специалистов зависит трудовой потенциал страны, области, района в ближайшей перспективе. Интеллектуальный потенциал общества во многом определяется выявлением одарённых детей и работой с ними.</w:t>
      </w:r>
    </w:p>
    <w:p w:rsidR="00276AFD" w:rsidRPr="00B24769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Цель школы - не просто передать знания, а сформировать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у учащихся единую картину мира, подготовить широко образованных людей,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умеющих свободно и творчески мыслить. Ускорение динамики жизни, увеличение информационной и эмоциональной нагрузок на человека ставят перед ним и образовательной организацией множество проблем, решение которых невозможно откладывать. Воспитание сегодня должно быть, прежде  всего, воспитанием самостоятельности,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творческой инициативы и социальной ответственности, которые друг без друга невозможны. В этой связи обучение и развитие одаренных и талантливых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детей составляют идеальную «модель» творческого развития человека, что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чрезвычайно важно и для массовой образовательной практики.</w:t>
      </w:r>
    </w:p>
    <w:p w:rsidR="00276AFD" w:rsidRPr="00B24769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В школе накоплен определенный опыт по развитию способностей и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обучению детей с общей одаренностью, наметились тенденции организац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работы с одаренными детьми. Основные усилия направляются на создание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развивающей и обогащающей образовательной среды. Активно вовлекаются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дети в индивидуальную научно-исследовательскую деятельность.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 ведут работу по развитию учащихся, отличающихся более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высоким уровнем мотивации к обучению и способных усваивать более сложный учебный материал, расширяя горизонты учебных предметов.</w:t>
      </w:r>
      <w:r w:rsidR="000C1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Заметны положительные результаты совместной деятельности учителей и учеников по освоению ИКТ. С каждым годом увеличивается количество участников олимпиад разного уровня. </w:t>
      </w:r>
    </w:p>
    <w:p w:rsidR="00276AFD" w:rsidRPr="00B24769" w:rsidRDefault="00276AFD" w:rsidP="000C1DFE">
      <w:pPr>
        <w:spacing w:after="0"/>
        <w:ind w:firstLine="48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Анализ участия учащихся школы в различных конкурсах разного уровня, смотрах, муниципальных и региональных, олимпиадах показывает, что в коллективе имеется категория одаренных детей. Вместе с тем, возможности и способности творческих учащихся не всегда в полной мере удается реализовать.</w:t>
      </w:r>
    </w:p>
    <w:p w:rsidR="00276AFD" w:rsidRPr="00B24769" w:rsidRDefault="00276AFD" w:rsidP="000C1D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выявлению и развитию талантов у детей и молодежи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направлена на решение возникших проблем.</w:t>
      </w:r>
      <w:r w:rsidRPr="00B247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Целенаправленная и систематическая работа с одарёнными детьми позволяет более эффективно управлять формированием комплексных характеристик мышления (гибкость ума, внимание, память, воображение, синтез, анализ и т.д.), активизировать работоспособность и познавательную деятельность учащихся.</w:t>
      </w:r>
    </w:p>
    <w:p w:rsidR="00276AFD" w:rsidRPr="00B24769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6AFD" w:rsidRPr="000C1DFE" w:rsidRDefault="00276AFD" w:rsidP="000C1DF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C1DF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Концепция работы с одарёнными детьми</w:t>
      </w:r>
    </w:p>
    <w:p w:rsidR="00276AFD" w:rsidRPr="00B24769" w:rsidRDefault="00276AFD" w:rsidP="006975E9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Настоящая программа базируется на понимании того, что сегодняшняя социальная ситуация диктует потребность в выпускнике школы как человеке, владеющем способами сохранения и развития себя как личности способной, реализуя свои личностные индивидуальные запросы, решать проблемы общества. «Развивая себя – развиваешь общество» - тезис, отражающий в некоторой степени характерный признак нового социального заказа. Это предполагает построение такого образовательного пространства, в котором каждый ученик школы сможет само реализоваться, самоопределиться, найти себя в деле, почувствовать «ситуацию успеха» в решении учебных проблем и проблемных ситуаций.</w:t>
      </w:r>
    </w:p>
    <w:p w:rsidR="006975E9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Одаренные дети:</w:t>
      </w:r>
    </w:p>
    <w:p w:rsidR="006975E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Имеют более высокие по сравнению с большинством интеллектуальные способности,</w:t>
      </w:r>
      <w:r w:rsidR="006975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восприимчивость к учению, творческие возможности и проявления;</w:t>
      </w:r>
    </w:p>
    <w:p w:rsidR="006975E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Имеют доминирующую активную, ненасыщенную познавательную потребность;</w:t>
      </w:r>
    </w:p>
    <w:p w:rsidR="00276AFD" w:rsidRPr="00B2476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Испытывают радость от добывания знаний, умственного труда.</w:t>
      </w:r>
    </w:p>
    <w:p w:rsidR="00C92EA6" w:rsidRDefault="00C92EA6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EA6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Условно можно выделить следующие </w:t>
      </w: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категории одаренных детей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92EA6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Дети с необыкновенно высокими общими интеллектуальными способностями.</w:t>
      </w:r>
    </w:p>
    <w:p w:rsidR="00C92EA6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Дети с признаками специальной умственной одаренности в определенной области наук</w:t>
      </w:r>
      <w:r w:rsidR="00C92E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 конкретными академическими способностями.</w:t>
      </w:r>
    </w:p>
    <w:p w:rsidR="00C92EA6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Дети с высокими творческими (художественными) способностями.</w:t>
      </w:r>
    </w:p>
    <w:p w:rsidR="00C92EA6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Дети с высокими лидерски</w:t>
      </w:r>
      <w:r w:rsidR="00C92EA6">
        <w:rPr>
          <w:rFonts w:ascii="Times New Roman" w:eastAsia="Calibri" w:hAnsi="Times New Roman" w:cs="Times New Roman"/>
          <w:sz w:val="28"/>
          <w:szCs w:val="28"/>
          <w:lang w:eastAsia="ru-RU"/>
        </w:rPr>
        <w:t>ми (руководящими) способностями.</w:t>
      </w:r>
    </w:p>
    <w:p w:rsidR="00276AFD" w:rsidRPr="00B2476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Учащиеся, не достигающие по каким-либо причинам успехов в учении, но обладающие</w:t>
      </w:r>
      <w:r w:rsidR="00C92E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яркой познавательной активностью, оригинальностью мышления и психического склада. </w:t>
      </w:r>
    </w:p>
    <w:p w:rsidR="00276AFD" w:rsidRPr="00B2476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условий для оптимального развития одарённых детей, включая детей, чья одарённость на настоящий момент может быть ещё не проявившейся, а также просто способных детей, в отношении которых есть серьёзная надежда на дальнейший качественный скачок в развитии их способностей, является одним из главных направлений работы нашего образовательного учреждения.</w:t>
      </w:r>
    </w:p>
    <w:p w:rsidR="00C92EA6" w:rsidRDefault="00C92EA6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sectPr w:rsidR="00C92EA6" w:rsidSect="000C1DFE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:rsidR="00C92EA6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>Цель Программы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276AFD" w:rsidRPr="00B2476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создание условий для выявления, поддержки и развития одаренных детей,</w:t>
      </w:r>
      <w:r w:rsidR="00C92E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их самореализации, профессионального самоопределения в соответствии со способностями.</w:t>
      </w:r>
    </w:p>
    <w:p w:rsidR="00276AFD" w:rsidRPr="00B2476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</w:p>
    <w:p w:rsidR="00276AFD" w:rsidRPr="00C92EA6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Создание системы работы по развитию интеллектуального потенциала, творческих</w:t>
      </w:r>
      <w:r w:rsidR="00C92EA6" w:rsidRPr="00C92EA6">
        <w:rPr>
          <w:color w:val="000000"/>
          <w:sz w:val="28"/>
          <w:szCs w:val="28"/>
        </w:rPr>
        <w:t xml:space="preserve"> </w:t>
      </w:r>
      <w:r w:rsidRPr="00C92EA6">
        <w:rPr>
          <w:color w:val="000000"/>
          <w:sz w:val="28"/>
          <w:szCs w:val="28"/>
        </w:rPr>
        <w:t>способностей и личностных качеств учащихся.</w:t>
      </w:r>
    </w:p>
    <w:p w:rsidR="00C92EA6" w:rsidRPr="00C92EA6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 xml:space="preserve">Формирование устойчивой мотивации учащихся </w:t>
      </w:r>
      <w:r w:rsidR="00C92EA6">
        <w:rPr>
          <w:color w:val="000000"/>
          <w:sz w:val="28"/>
          <w:szCs w:val="28"/>
        </w:rPr>
        <w:t xml:space="preserve">к </w:t>
      </w:r>
      <w:r w:rsidRPr="00C92EA6">
        <w:rPr>
          <w:color w:val="000000"/>
          <w:sz w:val="28"/>
          <w:szCs w:val="28"/>
        </w:rPr>
        <w:t>учебн</w:t>
      </w:r>
      <w:r w:rsidR="00C92EA6">
        <w:rPr>
          <w:color w:val="000000"/>
          <w:sz w:val="28"/>
          <w:szCs w:val="28"/>
        </w:rPr>
        <w:t>ой</w:t>
      </w:r>
      <w:r w:rsidRPr="00C92EA6">
        <w:rPr>
          <w:color w:val="000000"/>
          <w:sz w:val="28"/>
          <w:szCs w:val="28"/>
        </w:rPr>
        <w:t xml:space="preserve"> деятельност</w:t>
      </w:r>
      <w:r w:rsidR="00C92EA6">
        <w:rPr>
          <w:color w:val="000000"/>
          <w:sz w:val="28"/>
          <w:szCs w:val="28"/>
        </w:rPr>
        <w:t>и</w:t>
      </w:r>
      <w:r w:rsidRPr="00C92EA6">
        <w:rPr>
          <w:color w:val="000000"/>
          <w:sz w:val="28"/>
          <w:szCs w:val="28"/>
        </w:rPr>
        <w:t>, стимулирование познавательного интереса.</w:t>
      </w:r>
    </w:p>
    <w:p w:rsidR="00C92EA6" w:rsidRPr="00C92EA6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Учет индивидуальности каждого учащегося, раскрытие интеллектуального и творческого потенциала.</w:t>
      </w:r>
    </w:p>
    <w:p w:rsidR="00C92EA6" w:rsidRPr="00C92EA6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Разработка системы диагностики способностей детей.</w:t>
      </w:r>
    </w:p>
    <w:p w:rsidR="00276AFD" w:rsidRPr="00C92EA6" w:rsidRDefault="00276AFD" w:rsidP="00C92EA6">
      <w:pPr>
        <w:pStyle w:val="af0"/>
        <w:numPr>
          <w:ilvl w:val="0"/>
          <w:numId w:val="44"/>
        </w:numPr>
        <w:ind w:left="0" w:firstLine="360"/>
        <w:jc w:val="both"/>
        <w:rPr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Обеспечение информационно-методического и программного сопровождения, кадровых условий для работы с одаренными детьми.</w:t>
      </w:r>
    </w:p>
    <w:p w:rsidR="00C92EA6" w:rsidRDefault="00C92EA6" w:rsidP="00276AFD">
      <w:pPr>
        <w:spacing w:after="0"/>
        <w:ind w:firstLine="48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/>
        <w:ind w:firstLine="482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Ожидаемые результаты реализации Программы: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Совершенствование системы работы с одаренными учащимися.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Созданию условий для сохранения и приумножения интеллектуального и творческого потенциала учащихся.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Творческая самореализация выпускника школы.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Обеспечение преемственности в работе на уровнях образования.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Повышение качества образования и воспитания учащихся.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Положительная динамика процента участников и призеров конкурсов, олимпиад, конференций различного уровня.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Повышение социального престижа ОО.</w:t>
      </w:r>
    </w:p>
    <w:p w:rsidR="00276AFD" w:rsidRPr="00C92EA6" w:rsidRDefault="00276AFD" w:rsidP="00C92EA6">
      <w:pPr>
        <w:pStyle w:val="af0"/>
        <w:numPr>
          <w:ilvl w:val="0"/>
          <w:numId w:val="45"/>
        </w:numPr>
        <w:ind w:left="0" w:firstLine="426"/>
        <w:jc w:val="both"/>
        <w:rPr>
          <w:rFonts w:eastAsia="Times New Roman"/>
          <w:color w:val="000000"/>
          <w:sz w:val="28"/>
          <w:szCs w:val="28"/>
        </w:rPr>
      </w:pPr>
      <w:r w:rsidRPr="00C92EA6">
        <w:rPr>
          <w:color w:val="000000"/>
          <w:sz w:val="28"/>
          <w:szCs w:val="28"/>
        </w:rPr>
        <w:t>Формирование банка технологий и программ для ранней диагностики способных и одаренных детей.</w:t>
      </w:r>
    </w:p>
    <w:p w:rsidR="00276AFD" w:rsidRPr="00B24769" w:rsidRDefault="00276AFD" w:rsidP="00276AFD">
      <w:pPr>
        <w:spacing w:after="0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Возрастная и/или социальная группа детей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которую нацелен проект: учащиеся 1 – 11 классов</w:t>
      </w:r>
      <w:r w:rsidR="00C92E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92EA6" w:rsidRDefault="00276AFD" w:rsidP="00276AFD">
      <w:pPr>
        <w:spacing w:after="0"/>
        <w:ind w:firstLine="48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276AFD" w:rsidRPr="00B24769" w:rsidRDefault="00276AFD" w:rsidP="00276AFD">
      <w:pPr>
        <w:spacing w:after="0"/>
        <w:ind w:firstLine="48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Ресурсное обеспечение реализации программы: </w:t>
      </w:r>
    </w:p>
    <w:p w:rsidR="00276AFD" w:rsidRPr="00B2476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Кадровое</w:t>
      </w:r>
      <w:r w:rsidR="00C92EA6">
        <w:rPr>
          <w:rFonts w:ascii="Times New Roman" w:eastAsia="Calibri" w:hAnsi="Times New Roman" w:cs="Times New Roman"/>
          <w:sz w:val="28"/>
          <w:szCs w:val="28"/>
          <w:lang w:eastAsia="ru-RU"/>
        </w:rPr>
        <w:t>: с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амообразование, аттестация, обобщение педагогического опыта, регулярное повышение квалификации педагогов на курсах, семинарах, в творческих группах. </w:t>
      </w:r>
    </w:p>
    <w:p w:rsidR="00276AFD" w:rsidRPr="00B24769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Научно-методическое</w:t>
      </w:r>
      <w:r w:rsidR="00C92EA6">
        <w:rPr>
          <w:rFonts w:ascii="Times New Roman" w:eastAsia="Calibri" w:hAnsi="Times New Roman" w:cs="Times New Roman"/>
          <w:sz w:val="28"/>
          <w:szCs w:val="28"/>
          <w:lang w:eastAsia="ru-RU"/>
        </w:rPr>
        <w:t>: с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оздание компьютерной базы данных о передовом педагогическом опыте педагогов в работе с одаренными детьми, применение инновационных педагогических технологий.</w:t>
      </w:r>
    </w:p>
    <w:p w:rsidR="00276AFD" w:rsidRDefault="00276AFD" w:rsidP="00C92EA6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Материально-техническое</w:t>
      </w:r>
      <w:r w:rsidR="00C92EA6">
        <w:rPr>
          <w:rFonts w:ascii="Times New Roman" w:eastAsia="Calibri" w:hAnsi="Times New Roman" w:cs="Times New Roman"/>
          <w:sz w:val="28"/>
          <w:szCs w:val="28"/>
          <w:lang w:eastAsia="ru-RU"/>
        </w:rPr>
        <w:t>: п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риобретение современного учебного и спортивного оборудования.</w:t>
      </w:r>
    </w:p>
    <w:p w:rsidR="00B67A6C" w:rsidRDefault="00B67A6C" w:rsidP="00276AFD">
      <w:pPr>
        <w:spacing w:after="0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6AFD" w:rsidRDefault="00276AFD" w:rsidP="00276AFD">
      <w:pPr>
        <w:spacing w:after="0"/>
        <w:ind w:firstLine="482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Кадровое обеспечение программы</w:t>
      </w:r>
    </w:p>
    <w:p w:rsidR="00B67A6C" w:rsidRPr="00B24769" w:rsidRDefault="00B67A6C" w:rsidP="00276AFD">
      <w:pPr>
        <w:spacing w:after="0"/>
        <w:ind w:firstLine="48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"/>
        <w:tblW w:w="9748" w:type="dxa"/>
        <w:tblLayout w:type="fixed"/>
        <w:tblLook w:val="04A0" w:firstRow="1" w:lastRow="0" w:firstColumn="1" w:lastColumn="0" w:noHBand="0" w:noVBand="1"/>
      </w:tblPr>
      <w:tblGrid>
        <w:gridCol w:w="1809"/>
        <w:gridCol w:w="5387"/>
        <w:gridCol w:w="2552"/>
      </w:tblGrid>
      <w:tr w:rsidR="00276AFD" w:rsidRPr="00B24769" w:rsidTr="00B67A6C">
        <w:tc>
          <w:tcPr>
            <w:tcW w:w="1809" w:type="dxa"/>
            <w:hideMark/>
          </w:tcPr>
          <w:p w:rsidR="00276AFD" w:rsidRPr="00B24769" w:rsidRDefault="00276AFD" w:rsidP="00276AFD">
            <w:pPr>
              <w:jc w:val="center"/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5387" w:type="dxa"/>
            <w:hideMark/>
          </w:tcPr>
          <w:p w:rsidR="00276AFD" w:rsidRPr="00B24769" w:rsidRDefault="00276AFD" w:rsidP="00276AFD">
            <w:pPr>
              <w:jc w:val="center"/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2552" w:type="dxa"/>
            <w:hideMark/>
          </w:tcPr>
          <w:p w:rsidR="00276AFD" w:rsidRPr="00B24769" w:rsidRDefault="00B67A6C" w:rsidP="00276AFD">
            <w:pPr>
              <w:jc w:val="center"/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76AFD" w:rsidRPr="00B24769" w:rsidTr="00B67A6C">
        <w:tc>
          <w:tcPr>
            <w:tcW w:w="1809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Административно-координационная</w:t>
            </w:r>
          </w:p>
        </w:tc>
        <w:tc>
          <w:tcPr>
            <w:tcW w:w="5387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Осуществление общего контроля и руководства.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 ситуации и внесение корректив.</w:t>
            </w:r>
          </w:p>
        </w:tc>
        <w:tc>
          <w:tcPr>
            <w:tcW w:w="2552" w:type="dxa"/>
            <w:vAlign w:val="center"/>
            <w:hideMark/>
          </w:tcPr>
          <w:p w:rsidR="00B67A6C" w:rsidRPr="00B24769" w:rsidRDefault="00B67A6C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</w:p>
        </w:tc>
      </w:tr>
      <w:tr w:rsidR="00276AFD" w:rsidRPr="00B24769" w:rsidTr="00B67A6C">
        <w:tc>
          <w:tcPr>
            <w:tcW w:w="1809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Консультативная,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Научно-методическая</w:t>
            </w:r>
          </w:p>
        </w:tc>
        <w:tc>
          <w:tcPr>
            <w:tcW w:w="5387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Координация реализации программы.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семинаров, консультаций.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и издание методических рекомендаций.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Аналитическая деятельность.</w:t>
            </w:r>
          </w:p>
        </w:tc>
        <w:tc>
          <w:tcPr>
            <w:tcW w:w="2552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директора по 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</w:p>
        </w:tc>
      </w:tr>
      <w:tr w:rsidR="00276AFD" w:rsidRPr="00B24769" w:rsidTr="00B67A6C">
        <w:tc>
          <w:tcPr>
            <w:tcW w:w="1809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5387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Осуществление программы в системе внеклассной работы.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Использование новых педагогических технологий.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исследовательской работы учащихся</w:t>
            </w:r>
          </w:p>
        </w:tc>
        <w:tc>
          <w:tcPr>
            <w:tcW w:w="2552" w:type="dxa"/>
            <w:vAlign w:val="center"/>
            <w:hideMark/>
          </w:tcPr>
          <w:p w:rsidR="00276AFD" w:rsidRPr="00B24769" w:rsidRDefault="00B67A6C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Воспитатели, учителя, п</w:t>
            </w:r>
            <w:r w:rsidR="00276AFD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едагоги дополнительного образования</w:t>
            </w:r>
          </w:p>
        </w:tc>
      </w:tr>
      <w:tr w:rsidR="00276AFD" w:rsidRPr="00B24769" w:rsidTr="00B67A6C">
        <w:tc>
          <w:tcPr>
            <w:tcW w:w="1809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Специалисты, сотрудничающие со школой</w:t>
            </w:r>
          </w:p>
        </w:tc>
        <w:tc>
          <w:tcPr>
            <w:tcW w:w="5387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профессиональной помощи педагогам.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тренингов, круглых столов, встреч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</w:t>
            </w:r>
            <w:r w:rsidR="00B67A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мероприятиях школы</w:t>
            </w:r>
          </w:p>
        </w:tc>
        <w:tc>
          <w:tcPr>
            <w:tcW w:w="2552" w:type="dxa"/>
            <w:vAlign w:val="center"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Преподаватели учебных заведений дополнительного образования</w:t>
            </w:r>
          </w:p>
        </w:tc>
      </w:tr>
    </w:tbl>
    <w:p w:rsidR="00B67A6C" w:rsidRDefault="00B67A6C" w:rsidP="00276AFD">
      <w:pPr>
        <w:spacing w:after="0"/>
        <w:ind w:firstLine="482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sectPr w:rsidR="00B67A6C" w:rsidSect="000C1DFE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:rsidR="00276AFD" w:rsidRDefault="00276AFD" w:rsidP="00B67A6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 xml:space="preserve">Методическое обеспечение системы работы с одаренными учащимися </w:t>
      </w:r>
    </w:p>
    <w:p w:rsidR="00B67A6C" w:rsidRPr="00B24769" w:rsidRDefault="00B67A6C" w:rsidP="00B67A6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276AFD" w:rsidRPr="00B24769" w:rsidTr="00E37989">
        <w:tc>
          <w:tcPr>
            <w:tcW w:w="2660" w:type="dxa"/>
            <w:vAlign w:val="center"/>
            <w:hideMark/>
          </w:tcPr>
          <w:p w:rsidR="00276AFD" w:rsidRPr="00B24769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E37989">
            <w:pPr>
              <w:ind w:firstLine="482"/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76AFD" w:rsidRPr="00B24769" w:rsidTr="00E37989">
        <w:tc>
          <w:tcPr>
            <w:tcW w:w="2660" w:type="dxa"/>
            <w:vAlign w:val="center"/>
            <w:hideMark/>
          </w:tcPr>
          <w:p w:rsidR="00276AFD" w:rsidRPr="00B24769" w:rsidRDefault="00276AFD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Информационное обеспечение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Нормативно-правовое обеспечение:</w:t>
            </w:r>
          </w:p>
          <w:p w:rsidR="00276AFD" w:rsidRPr="00E37989" w:rsidRDefault="00276AFD" w:rsidP="00337A4F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Положение о проведении школьного тура предметных олимпиад</w:t>
            </w:r>
            <w:r w:rsid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;</w:t>
            </w:r>
          </w:p>
          <w:p w:rsidR="00276AFD" w:rsidRPr="00E37989" w:rsidRDefault="00276AFD" w:rsidP="00337A4F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Положение о </w:t>
            </w:r>
            <w:r w:rsidR="00E37989" w:rsidRP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научно-практической </w:t>
            </w:r>
            <w:r w:rsidRP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конференции;</w:t>
            </w:r>
          </w:p>
          <w:p w:rsidR="00276AFD" w:rsidRPr="00E37989" w:rsidRDefault="00276AFD" w:rsidP="00337A4F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Положени</w:t>
            </w:r>
            <w:r w:rsidR="00E37989" w:rsidRP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я</w:t>
            </w:r>
            <w:r w:rsidRPr="00E3798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 конкурсах, викторинах и т.п.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Программное обеспечение (типовые авторские программы спецкурсов, факультативов и т.п.)</w:t>
            </w:r>
            <w:r w:rsidR="00E379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Издание материалов, оформление сайта, иллюстрированных отчетов.</w:t>
            </w:r>
          </w:p>
        </w:tc>
      </w:tr>
      <w:tr w:rsidR="00276AFD" w:rsidRPr="00B24769" w:rsidTr="00E37989">
        <w:tc>
          <w:tcPr>
            <w:tcW w:w="2660" w:type="dxa"/>
            <w:vAlign w:val="center"/>
            <w:hideMark/>
          </w:tcPr>
          <w:p w:rsidR="00276AFD" w:rsidRPr="00B24769" w:rsidRDefault="00E37989" w:rsidP="00E37989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Организационно-</w:t>
            </w:r>
            <w:r w:rsidR="00276AFD"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методическое обеспечение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Создание целевого методического объединения по проблеме работы с одаренными детьми.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Повышение квалификации педагогов через систему школьных тематических семинаров.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программ и проектов развития сферы дополнительного образования в школе.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Изучение обобщения опыта работы педагогов.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Мониторинг работы системы.</w:t>
            </w:r>
          </w:p>
        </w:tc>
      </w:tr>
    </w:tbl>
    <w:p w:rsidR="00E37989" w:rsidRDefault="00E37989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76AFD" w:rsidRDefault="00276AFD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Основные формы внеурочной образовательной деятельности </w:t>
      </w:r>
    </w:p>
    <w:p w:rsidR="00E37989" w:rsidRPr="00B24769" w:rsidRDefault="00E37989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47"/>
        <w:gridCol w:w="7223"/>
      </w:tblGrid>
      <w:tr w:rsidR="00276AFD" w:rsidRPr="00B24769" w:rsidTr="00597057"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ind w:firstLine="482"/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ind w:firstLine="482"/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</w:tr>
      <w:tr w:rsidR="00276AFD" w:rsidRPr="00B24769" w:rsidTr="00597057"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Факультатив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Учет индивидуальных возможностей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Повышение степени самостоятельности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Расширение познавательных возможностей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276AFD" w:rsidRPr="00B24769" w:rsidTr="00597057"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Ученическая конференция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Обобщение и систематизация знаний по учебным предметам.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Формирование информационной культуры учащихся.</w:t>
            </w:r>
          </w:p>
        </w:tc>
      </w:tr>
      <w:tr w:rsidR="00276AFD" w:rsidRPr="00B24769" w:rsidTr="00597057">
        <w:trPr>
          <w:trHeight w:val="698"/>
        </w:trPr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Предметная неделя (декада)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Представление широкого спектра форм внеурочной деятельности.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Повышение мотивации учеников к изучению образовательной области.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Развитие творческих способностей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Привлечение учащихся к исследовательской, творческой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 проектной деятельности.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</w:tc>
      </w:tr>
      <w:tr w:rsidR="00276AFD" w:rsidRPr="00B24769" w:rsidTr="00597057"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Кружки,</w:t>
            </w:r>
            <w:r w:rsidR="00E379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объединения</w:t>
            </w:r>
          </w:p>
        </w:tc>
        <w:tc>
          <w:tcPr>
            <w:tcW w:w="0" w:type="auto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Развитие творческих способностей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Содействие в профессиональной ориентации.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Самореализация учащихся во внеклассной работе.</w:t>
            </w:r>
          </w:p>
        </w:tc>
      </w:tr>
    </w:tbl>
    <w:p w:rsidR="00E37989" w:rsidRDefault="00E37989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76AFD" w:rsidRDefault="00276AFD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Организация исследовательской работы учащихся в школе</w:t>
      </w:r>
    </w:p>
    <w:p w:rsidR="00597057" w:rsidRPr="00B24769" w:rsidRDefault="00597057" w:rsidP="00276AFD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154"/>
        <w:gridCol w:w="5475"/>
        <w:gridCol w:w="3119"/>
      </w:tblGrid>
      <w:tr w:rsidR="00276AFD" w:rsidRPr="00B24769" w:rsidTr="00276778">
        <w:tc>
          <w:tcPr>
            <w:tcW w:w="0" w:type="auto"/>
            <w:vAlign w:val="center"/>
            <w:hideMark/>
          </w:tcPr>
          <w:p w:rsidR="00276AFD" w:rsidRPr="00B24769" w:rsidRDefault="00276AFD" w:rsidP="00276778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767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классы</w:t>
            </w:r>
          </w:p>
        </w:tc>
        <w:tc>
          <w:tcPr>
            <w:tcW w:w="5475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этап: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Формирование навыков научной организации труда.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Вовлечение в активные формы познавательной деятельности.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Формирование познавательного интереса.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Выявление способных учащихся</w:t>
            </w:r>
          </w:p>
        </w:tc>
        <w:tc>
          <w:tcPr>
            <w:tcW w:w="3119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Формы: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Урок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Внеклассная работа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Кружки эстетического цикла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Секции</w:t>
            </w:r>
          </w:p>
        </w:tc>
      </w:tr>
      <w:tr w:rsidR="00276AFD" w:rsidRPr="00B24769" w:rsidTr="00276778"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5475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Творческий этап: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Совершенствование навыков научной организации труда.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Формирование познавательного интереса.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Творческое развитие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Индивидуальная работа со способными школьниками.</w:t>
            </w:r>
          </w:p>
        </w:tc>
        <w:tc>
          <w:tcPr>
            <w:tcW w:w="3119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Формы: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Урок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Внеклассная работа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Предметные недели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Школьные олимпиады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Факультативы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Конференции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Кружки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Секции</w:t>
            </w:r>
          </w:p>
        </w:tc>
      </w:tr>
      <w:tr w:rsidR="00276AFD" w:rsidRPr="00B24769" w:rsidTr="00276778"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5475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Развивающий этап: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Совершенствование навыков научной организации труда.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Развитие и расширение познавательных интересов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Формирование исследовательских навыков.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Развитие информационной культуры учащихся.</w:t>
            </w:r>
          </w:p>
        </w:tc>
        <w:tc>
          <w:tcPr>
            <w:tcW w:w="3119" w:type="dxa"/>
            <w:vAlign w:val="center"/>
            <w:hideMark/>
          </w:tcPr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Формы: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Урок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Внеклассная работа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Предметные недели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Олимпиады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Факультативы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 по разработке программ, проектов и выполнению рефератов</w:t>
            </w:r>
          </w:p>
        </w:tc>
      </w:tr>
      <w:tr w:rsidR="00276AFD" w:rsidRPr="00B24769" w:rsidTr="00276778">
        <w:tc>
          <w:tcPr>
            <w:tcW w:w="0" w:type="auto"/>
            <w:vAlign w:val="center"/>
            <w:hideMark/>
          </w:tcPr>
          <w:p w:rsidR="00276AFD" w:rsidRPr="00B24769" w:rsidRDefault="00276AFD" w:rsidP="00597057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5475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Исследовательский этап: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Совершенствование исследовательских навыков.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Совершенствование информационной культуры учащихся.</w:t>
            </w:r>
          </w:p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Самостоятельное применение учащимися знаний умений и навыков.</w:t>
            </w:r>
          </w:p>
        </w:tc>
        <w:tc>
          <w:tcPr>
            <w:tcW w:w="3119" w:type="dxa"/>
            <w:vAlign w:val="center"/>
            <w:hideMark/>
          </w:tcPr>
          <w:p w:rsidR="00276AFD" w:rsidRPr="00597057" w:rsidRDefault="00276AFD" w:rsidP="00337A4F">
            <w:pPr>
              <w:ind w:left="360" w:hanging="185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Формы: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Урок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Внеклассная работа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Предметные недели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Олимпиады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Факультативы</w:t>
            </w:r>
          </w:p>
          <w:p w:rsidR="00276AFD" w:rsidRPr="00597057" w:rsidRDefault="00276AFD" w:rsidP="00337A4F">
            <w:pPr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 по разработке про</w:t>
            </w:r>
            <w:r w:rsidRPr="0059705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грамм, проектов и выполнению рефератов и исследовательских работ.</w:t>
            </w:r>
          </w:p>
        </w:tc>
      </w:tr>
    </w:tbl>
    <w:p w:rsidR="00A5524B" w:rsidRDefault="00A5524B" w:rsidP="00276AFD">
      <w:pPr>
        <w:spacing w:after="0"/>
        <w:ind w:firstLine="48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Принципы и подходы организации педагогической</w:t>
      </w:r>
      <w:r w:rsidRPr="00B247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деятельности в работе с одаренными детьми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 «одарен», и</w:t>
      </w:r>
      <w:r w:rsidR="00A5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Организационное и функциональное обеспечение программы</w:t>
      </w:r>
      <w:r w:rsidR="00D62C9B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B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Функции директора в аспекте реализации программы:</w:t>
      </w:r>
      <w:r w:rsidR="00094BEA" w:rsidRPr="00094B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общее руководство разработкой и реализацией программы: организация; координация;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контроль.</w:t>
      </w:r>
    </w:p>
    <w:p w:rsidR="00094BEA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B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Функции заместителей директора:</w:t>
      </w:r>
      <w:r w:rsidRP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определение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приоритетных направлений просветительско-образовательной работы;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корректировка составляющих элементов программы;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связи с учреждениями дополнительного образования;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и обобщение результатов реализации программы;</w:t>
      </w:r>
      <w:r w:rsid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регулирование и коррекция процессов, связанных с реализацией программы 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Одаренные дети»;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проведение семинаров по проблемам работы с одаренными детьми; внедрение новых эффективных способов работы с одаренными детьми;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индивидуальных образовательных программ для одаренных детей.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B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Функции методических объединений: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подготовка методических рекомендаций для работы по программе «Одаренные дети»; разработка диагностического инструментария для успешной реализации программы;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методических рекомендаций по работе с одаренными детьми по предмету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через предметные школьные МО;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обобщение и систематизация результатов деятельности отдельных учителей, умело организующих работу с одаренными детьми;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критериев эффективности реализации программы;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разработка и обработка новых педагогических технологий в работе с одаренными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детьми; координация действий учителей, работающих с одаренными детьми.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BE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Функции учителей: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 и проведение занятий с одаренными детьми;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разработка, корректировка, усовершенствование программ для работы с одаренными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детьми;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 результативности занятий с одаренными детьми;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индивидуальной работы с одаренными детьми; под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готовка учащихся к олимпиадам, конкурсам, викторинам, конференциям и другим</w:t>
      </w:r>
      <w:r w:rsid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интеллектуальных конкурсам различного уровня;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контроля за знаниями одаренных детей, «Дорожных карт» по работе с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одаренными детьми;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выполнением «Дорожных карт» по работе с одаренными детьми;</w:t>
      </w:r>
      <w:r w:rsidR="00094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обобщение и систематизация материалов и результатов работы с одаренными детьми; творческие отчеты по предмету в рамках реализации программы;</w:t>
      </w:r>
      <w:r w:rsid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подготовка материалов, методических рекомендаций по организации работы с одаренными детьми; повышение методической активности через выступления на педагогических советах,</w:t>
      </w:r>
      <w:r w:rsid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семинарах, методических конференциях и других мероприятиях с опытом работы по реализации программы.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62C9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Функции классного руководителя:</w:t>
      </w:r>
      <w:r w:rsidRP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выявление детей, отличающихся высоким уровнем умственных способностей во всех областях</w:t>
      </w:r>
      <w:r w:rsid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знаний;</w:t>
      </w:r>
      <w:r w:rsid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знакомство родителей с методиками изучения и развития творческого потенциала ребенка.</w:t>
      </w:r>
    </w:p>
    <w:p w:rsidR="00D62C9B" w:rsidRDefault="00D62C9B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Основные направления работы педагогического коллектива в рамках реализации программы:</w:t>
      </w:r>
    </w:p>
    <w:p w:rsidR="00D62C9B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  <w:rPr>
          <w:sz w:val="28"/>
          <w:szCs w:val="28"/>
        </w:rPr>
      </w:pPr>
      <w:r w:rsidRPr="00D62C9B">
        <w:rPr>
          <w:sz w:val="28"/>
          <w:szCs w:val="28"/>
        </w:rPr>
        <w:t>выделение факультативных часов на индивидуальную работу с одаренными детьми;</w:t>
      </w:r>
    </w:p>
    <w:p w:rsidR="00D62C9B" w:rsidRPr="00D62C9B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  <w:rPr>
          <w:sz w:val="28"/>
          <w:szCs w:val="28"/>
        </w:rPr>
      </w:pPr>
      <w:r w:rsidRPr="00D62C9B">
        <w:rPr>
          <w:sz w:val="28"/>
          <w:szCs w:val="28"/>
        </w:rPr>
        <w:t>привлечение к работе с одаренными детьми творческих педагогов ОО;</w:t>
      </w:r>
      <w:r w:rsidRPr="00D62C9B">
        <w:rPr>
          <w:sz w:val="28"/>
          <w:szCs w:val="28"/>
        </w:rPr>
        <w:br/>
        <w:t>обеспечение научно-поисковой деятельностью одаренных детей; обеспечение развития творческих способностей одаренных детей в творческих коллективах внеурочной деятельности;</w:t>
      </w:r>
    </w:p>
    <w:p w:rsidR="00D62C9B" w:rsidRPr="00D62C9B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  <w:rPr>
          <w:sz w:val="28"/>
          <w:szCs w:val="28"/>
        </w:rPr>
      </w:pPr>
      <w:r w:rsidRPr="00D62C9B">
        <w:rPr>
          <w:sz w:val="28"/>
          <w:szCs w:val="28"/>
        </w:rPr>
        <w:t>обеспечение развития творчески одаренных детей через вовлечение в организацию и</w:t>
      </w:r>
      <w:r w:rsidR="00D62C9B" w:rsidRPr="00D62C9B">
        <w:rPr>
          <w:sz w:val="28"/>
          <w:szCs w:val="28"/>
        </w:rPr>
        <w:t xml:space="preserve"> </w:t>
      </w:r>
      <w:r w:rsidRPr="00D62C9B">
        <w:rPr>
          <w:sz w:val="28"/>
          <w:szCs w:val="28"/>
        </w:rPr>
        <w:t>проведение общешкольных  и классных мероприятий;</w:t>
      </w:r>
    </w:p>
    <w:p w:rsidR="00D62C9B" w:rsidRPr="00D62C9B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  <w:rPr>
          <w:sz w:val="28"/>
          <w:szCs w:val="28"/>
        </w:rPr>
      </w:pPr>
      <w:r w:rsidRPr="00D62C9B">
        <w:rPr>
          <w:sz w:val="28"/>
          <w:szCs w:val="28"/>
        </w:rPr>
        <w:t>повышение уровня организации и проведения предметных олимпиад, предметных  недель;</w:t>
      </w:r>
    </w:p>
    <w:p w:rsidR="00276AFD" w:rsidRPr="00D62C9B" w:rsidRDefault="00276AFD" w:rsidP="00D62C9B">
      <w:pPr>
        <w:pStyle w:val="af0"/>
        <w:numPr>
          <w:ilvl w:val="0"/>
          <w:numId w:val="49"/>
        </w:numPr>
        <w:spacing w:line="240" w:lineRule="auto"/>
        <w:ind w:left="0" w:firstLine="357"/>
        <w:jc w:val="both"/>
        <w:rPr>
          <w:i/>
          <w:iCs/>
          <w:sz w:val="28"/>
          <w:szCs w:val="28"/>
        </w:rPr>
      </w:pPr>
      <w:r w:rsidRPr="00D62C9B">
        <w:rPr>
          <w:sz w:val="28"/>
          <w:szCs w:val="28"/>
        </w:rPr>
        <w:t>обеспечение одаренных учащихся участием в работе муниципальных, региональных,</w:t>
      </w:r>
      <w:r w:rsidR="00D62C9B" w:rsidRPr="00D62C9B">
        <w:rPr>
          <w:sz w:val="28"/>
          <w:szCs w:val="28"/>
        </w:rPr>
        <w:t xml:space="preserve"> </w:t>
      </w:r>
      <w:r w:rsidRPr="00D62C9B">
        <w:rPr>
          <w:sz w:val="28"/>
          <w:szCs w:val="28"/>
        </w:rPr>
        <w:t>федеральных олимпиад, конкурсов, соревнований, научно-практических конференций.</w:t>
      </w:r>
    </w:p>
    <w:p w:rsidR="00D62C9B" w:rsidRDefault="00D62C9B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Методы педагогической деятельности в работе с одаренными детьми: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 междисциплинарного подхода;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углубленное изучение тех проблем, которые выбраны самими учащимися;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насыщенность учебного материала заданиями открытого типа;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поощрение результатов, которые содержат новые идеи;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поощрение использования разнообразных форм предъявления и внедрения в жизнь результатов работы;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поощрение движения к пониманию самих себя, сходства и различия с другими, признанию своих способностей;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оценка результатов работы на основе критериев, связанных с конкретной областью интересов;</w:t>
      </w:r>
    </w:p>
    <w:p w:rsidR="00D62C9B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 на самоценность познавательной деятельности при изучении научных дисциплин;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и учет возможного неравномерного (дисгармоничного) развития личности</w:t>
      </w:r>
      <w:r w:rsidR="00D62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ребенка с признаками одаренности;</w:t>
      </w:r>
    </w:p>
    <w:p w:rsidR="00D62C9B" w:rsidRDefault="00D62C9B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Принципы педагогической деятельности в работе с одаренными детьми: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максимального разнообразия предоставленных возможностей для развития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личности ребенка;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возрастания роли внеурочной деятельности;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Выявление одаренных детей должно начинаться уже на уровне начального общего образования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должны стать одним из важнейших аспектов деятельности. </w:t>
      </w:r>
    </w:p>
    <w:p w:rsidR="005E5B96" w:rsidRDefault="005E5B96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основу программы положены ведущие методологические </w:t>
      </w:r>
      <w:r w:rsidRPr="00B24769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принципы современной педагогики и психологии: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Системный подход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материальная база.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Личностный подход,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утверждающий представления о социальной, деятельностной и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Деятельностный подход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. Деятельность – основа, средство и решающее условие развития личности. Поэтому необходима специальная работа по выбору и организации деятельности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4. </w:t>
      </w: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Культурологический подход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обусловлен объективной связью человека с культурой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как системой ценностей. Одаренный ребенок не только развивается на основе освоенной им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культуры, но и вносит в нее нечто принципиально новое, т.е. он становится творцом новых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элементов культуры. В связи с этим освоение культуры как системы ценностей представляет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собой, во-первых, развитие самого ребенка и, во-вторых, становление его как творческой личности.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этих методологических принципов позволяет определить основные способы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проблем при работе с одаренными детьми, осуществлять планирование и прогнозирование деятельности.</w:t>
      </w:r>
    </w:p>
    <w:p w:rsidR="005E5B96" w:rsidRDefault="005E5B96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Система работы учителей с одаренными детьми в урочной деятельности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Одаренные дети часто опережают в своем развитии сверстников, отличаются и темпом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усвоения учебного материала. Работать с такими детьми интересно и сложно. В классе, на уроке они требуют особого подхода, особой системы обучения, где могут погрузиться в творческий процесс, стремясь к новым открытиям, активному умственному труду, самопознанию.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Основной целью развития и успешного обучения одаренных детей на уроках является: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предметных умений и навыков;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учебной мотивации одаренных детей;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интеллектуальных способностей и нестандартности мышления;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навыков исследовательской и самостоятельной познавательной деятельности;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навыками самоконтроля, самооценки.</w:t>
      </w:r>
    </w:p>
    <w:p w:rsidR="005E5B96" w:rsidRDefault="005E5B96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Решению обозначенной цели способствуют следующие формы и методы работы учителя на уроках. </w:t>
      </w: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Методы: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частично-поисковый (привлечение к поисковой деятельности, использование творческих заданий, решение нестандартных задач);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исследовательский (работа с дополнительными источниками информации);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проблемный;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проективный.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Формы: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нетрадиционные уроки (урок-КВН; урок-путешествие, урок-игра, урок-творческая мастерская);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классно-урочная (работа в парах, в малых группах), разноуровневые и творческие задания, создание проектов;</w:t>
      </w:r>
    </w:p>
    <w:p w:rsidR="005E5B96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ролевые игры;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консультации.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Чтобы активизировать образовательную деятельность, придать ей познавательный, творческий, занимательный характер, необходимо использовать различные современные средства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информации: медиатеку, Интернет, компьютерные игры по предметам, электронные энциклопедии, а также применять современные технологии: игровые, учебно-исследовательские, коммуникативные, проблемно-поисковые, здоровье сберегающие. </w:t>
      </w:r>
    </w:p>
    <w:p w:rsidR="00276AFD" w:rsidRPr="00B24769" w:rsidRDefault="00276AFD" w:rsidP="00094BEA">
      <w:pPr>
        <w:spacing w:after="0"/>
        <w:ind w:firstLine="4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Такая система урочной деятельности поможет сформировать у детей беглость мышления, гибкость ума, любознательность, умение выдвигать и разрабатывать гипотезы.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глубоких перемен, происходящих в современном образовании, выдвигает в качестве приоритетной проблему творчества, развития творческого мышления, способствующего</w:t>
      </w:r>
      <w:r w:rsidR="005E5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формированию творческого потенциала личности, отличающейся неповторимостью, оригинальностью. Успешное развитие и модернизация образования как никогда зависят от творчески</w:t>
      </w:r>
      <w:r w:rsidR="00085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работающих педагогов.</w:t>
      </w:r>
    </w:p>
    <w:p w:rsidR="000855F6" w:rsidRDefault="000855F6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готовности педагога к работе с одаренными детьми</w:t>
      </w:r>
    </w:p>
    <w:p w:rsidR="000855F6" w:rsidRPr="00B24769" w:rsidRDefault="000855F6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7"/>
      </w:tblGrid>
      <w:tr w:rsidR="00276AFD" w:rsidRPr="00B24769" w:rsidTr="000855F6">
        <w:tc>
          <w:tcPr>
            <w:tcW w:w="2235" w:type="dxa"/>
            <w:vAlign w:val="center"/>
            <w:hideMark/>
          </w:tcPr>
          <w:p w:rsidR="00276AFD" w:rsidRPr="00B24769" w:rsidRDefault="00276AFD" w:rsidP="000855F6">
            <w:pPr>
              <w:ind w:firstLine="4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7087" w:type="dxa"/>
            <w:vAlign w:val="center"/>
            <w:hideMark/>
          </w:tcPr>
          <w:p w:rsidR="00276AFD" w:rsidRPr="00B24769" w:rsidRDefault="00276AFD" w:rsidP="000855F6">
            <w:pPr>
              <w:ind w:firstLine="4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показатели</w:t>
            </w:r>
          </w:p>
        </w:tc>
      </w:tr>
      <w:tr w:rsidR="00276AFD" w:rsidRPr="00B24769" w:rsidTr="000855F6">
        <w:tc>
          <w:tcPr>
            <w:tcW w:w="2235" w:type="dxa"/>
            <w:vAlign w:val="center"/>
            <w:hideMark/>
          </w:tcPr>
          <w:p w:rsidR="00276AFD" w:rsidRPr="00B24769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Мотивационный</w:t>
            </w:r>
          </w:p>
        </w:tc>
        <w:tc>
          <w:tcPr>
            <w:tcW w:w="7087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Принятие детей данной категории.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Желание работать с одаренными детьми.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Стремление совершенствовать свои умения работать с одаренными детьми.</w:t>
            </w:r>
          </w:p>
        </w:tc>
      </w:tr>
      <w:tr w:rsidR="00276AFD" w:rsidRPr="00B24769" w:rsidTr="000855F6">
        <w:tc>
          <w:tcPr>
            <w:tcW w:w="2235" w:type="dxa"/>
            <w:vAlign w:val="center"/>
            <w:hideMark/>
          </w:tcPr>
          <w:p w:rsidR="00276AFD" w:rsidRPr="00B24769" w:rsidRDefault="000855F6" w:rsidP="00085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Научно-</w:t>
            </w:r>
            <w:r w:rsidR="00276AFD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</w:p>
        </w:tc>
        <w:tc>
          <w:tcPr>
            <w:tcW w:w="7087" w:type="dxa"/>
            <w:vAlign w:val="center"/>
            <w:hideMark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Творческое мышление, исследовательские умения и навыки.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Выступления на семинарах, конференциях, педсоветах.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Статус педагога-исследователя, педагога-новатора.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Публикации.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профессиональных конкурсах.</w:t>
            </w:r>
          </w:p>
        </w:tc>
      </w:tr>
      <w:tr w:rsidR="00276AFD" w:rsidRPr="00B24769" w:rsidTr="000855F6">
        <w:tc>
          <w:tcPr>
            <w:tcW w:w="2235" w:type="dxa"/>
            <w:vAlign w:val="center"/>
          </w:tcPr>
          <w:p w:rsidR="00276AFD" w:rsidRPr="00B24769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Методический</w:t>
            </w:r>
          </w:p>
        </w:tc>
        <w:tc>
          <w:tcPr>
            <w:tcW w:w="7087" w:type="dxa"/>
            <w:vAlign w:val="center"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Обобщение опыта (разнообразие форм, различные уровни).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Использование разнообразных интерактивных методов и технологий.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Владение в совершенстве методом педагогического наблюдения.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Знание возрастной психологии.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компетентность (по предмету).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Регулярное повышение квалификации.</w:t>
            </w:r>
          </w:p>
        </w:tc>
      </w:tr>
      <w:tr w:rsidR="00276AFD" w:rsidRPr="00B24769" w:rsidTr="000855F6">
        <w:tc>
          <w:tcPr>
            <w:tcW w:w="2235" w:type="dxa"/>
            <w:vAlign w:val="center"/>
          </w:tcPr>
          <w:p w:rsidR="00276AFD" w:rsidRPr="00B24769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Коммуникатив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ный</w:t>
            </w:r>
          </w:p>
        </w:tc>
        <w:tc>
          <w:tcPr>
            <w:tcW w:w="7087" w:type="dxa"/>
            <w:vAlign w:val="center"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Коммуникативная компетентность.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Организаторские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способности.</w:t>
            </w:r>
          </w:p>
        </w:tc>
      </w:tr>
      <w:tr w:rsidR="00276AFD" w:rsidRPr="00B24769" w:rsidTr="000855F6">
        <w:tc>
          <w:tcPr>
            <w:tcW w:w="2235" w:type="dxa"/>
            <w:vAlign w:val="center"/>
          </w:tcPr>
          <w:p w:rsidR="00276AFD" w:rsidRPr="00B24769" w:rsidRDefault="00276AFD" w:rsidP="000855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Личностный</w:t>
            </w:r>
          </w:p>
        </w:tc>
        <w:tc>
          <w:tcPr>
            <w:tcW w:w="7087" w:type="dxa"/>
            <w:vAlign w:val="center"/>
          </w:tcPr>
          <w:p w:rsidR="00276AFD" w:rsidRPr="00B24769" w:rsidRDefault="00276AFD" w:rsidP="00337A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Адекватная самооценка, позитивная Я-концепция.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 уровень эмпатии.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Толерантность, гибкость.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Лидерские способности, стремление к личностному росту.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Уравновешенность.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Рефлексия, способность к самоанализу.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Живой, активный характер, чувство юмора.</w:t>
            </w:r>
          </w:p>
        </w:tc>
      </w:tr>
    </w:tbl>
    <w:p w:rsidR="00276AFD" w:rsidRPr="00B24769" w:rsidRDefault="00276AFD" w:rsidP="00276A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Критериями повышения профессиональной компетентности учителей является: </w:t>
      </w:r>
    </w:p>
    <w:p w:rsidR="00276AFD" w:rsidRPr="00B24769" w:rsidRDefault="00276AFD" w:rsidP="00276AFD">
      <w:pPr>
        <w:spacing w:after="0" w:line="240" w:lineRule="auto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понимание психолого-педагогических проблем творчества, овладение методами и приемами развития креативности учащихся; </w:t>
      </w:r>
    </w:p>
    <w:p w:rsidR="00276AFD" w:rsidRPr="00B24769" w:rsidRDefault="00276AFD" w:rsidP="00276AFD">
      <w:pPr>
        <w:spacing w:after="0" w:line="240" w:lineRule="auto"/>
        <w:ind w:firstLine="4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t>- мотивационная готовность к такой работе и уровень развития собственного творческого потенциала.</w:t>
      </w:r>
    </w:p>
    <w:p w:rsidR="00276AFD" w:rsidRPr="00B24769" w:rsidRDefault="00276AFD" w:rsidP="00276AFD">
      <w:pPr>
        <w:shd w:val="clear" w:color="auto" w:fill="FFFFFF"/>
        <w:spacing w:before="43" w:after="43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AFD" w:rsidRDefault="00276AFD" w:rsidP="00276AFD">
      <w:pPr>
        <w:shd w:val="clear" w:color="auto" w:fill="FFFFFF"/>
        <w:spacing w:before="43" w:after="43" w:line="240" w:lineRule="auto"/>
        <w:ind w:left="48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Программы</w:t>
      </w:r>
    </w:p>
    <w:p w:rsidR="000855F6" w:rsidRPr="00B24769" w:rsidRDefault="000855F6" w:rsidP="00276AFD">
      <w:pPr>
        <w:shd w:val="clear" w:color="auto" w:fill="FFFFFF"/>
        <w:spacing w:before="43" w:after="43" w:line="240" w:lineRule="auto"/>
        <w:ind w:left="482"/>
        <w:jc w:val="center"/>
        <w:rPr>
          <w:rFonts w:ascii="Verdana" w:eastAsia="Calibri" w:hAnsi="Verdana" w:cs="Times New Roman"/>
          <w:color w:val="000000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8363"/>
      </w:tblGrid>
      <w:tr w:rsidR="00276AFD" w:rsidRPr="00B24769" w:rsidTr="000855F6">
        <w:tc>
          <w:tcPr>
            <w:tcW w:w="1101" w:type="dxa"/>
            <w:hideMark/>
          </w:tcPr>
          <w:p w:rsidR="00276AFD" w:rsidRPr="00B24769" w:rsidRDefault="00276AFD" w:rsidP="00276AFD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8363" w:type="dxa"/>
            <w:hideMark/>
          </w:tcPr>
          <w:p w:rsidR="00276AFD" w:rsidRPr="00B24769" w:rsidRDefault="00276AFD" w:rsidP="00276AFD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 программы</w:t>
            </w:r>
          </w:p>
        </w:tc>
      </w:tr>
      <w:tr w:rsidR="00276AFD" w:rsidRPr="00B24769" w:rsidTr="000855F6">
        <w:tc>
          <w:tcPr>
            <w:tcW w:w="1101" w:type="dxa"/>
            <w:vAlign w:val="center"/>
            <w:hideMark/>
          </w:tcPr>
          <w:p w:rsidR="00276AFD" w:rsidRPr="00B24769" w:rsidRDefault="000855F6" w:rsidP="000855F6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8363" w:type="dxa"/>
            <w:vAlign w:val="center"/>
            <w:hideMark/>
          </w:tcPr>
          <w:p w:rsidR="00276AFD" w:rsidRPr="00B24769" w:rsidRDefault="00276AFD" w:rsidP="000855F6">
            <w:pPr>
              <w:jc w:val="both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Изучение нормативно-правовой базы.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Анализ итогов деятельности педагогического коллектива, материально-технических условий по работе с одаренными учащи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мися.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Участие в муниципальном и областном этапе Всероссийской  олимпиаде школьников.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Описание системы работы с одаренными учащимися.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Участие в конференциях.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Программы «Одаренные дети».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Участие в конкурсах, соревнованиях, проектных мероприятиях.</w:t>
            </w:r>
          </w:p>
        </w:tc>
      </w:tr>
      <w:tr w:rsidR="00276AFD" w:rsidRPr="00B24769" w:rsidTr="000855F6">
        <w:tc>
          <w:tcPr>
            <w:tcW w:w="1101" w:type="dxa"/>
            <w:vAlign w:val="center"/>
            <w:hideMark/>
          </w:tcPr>
          <w:p w:rsidR="00276AFD" w:rsidRPr="00B24769" w:rsidRDefault="000855F6" w:rsidP="000855F6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второй</w:t>
            </w:r>
          </w:p>
        </w:tc>
        <w:tc>
          <w:tcPr>
            <w:tcW w:w="8363" w:type="dxa"/>
            <w:vAlign w:val="center"/>
          </w:tcPr>
          <w:p w:rsidR="00276AFD" w:rsidRPr="00B24769" w:rsidRDefault="00276AFD" w:rsidP="00A97B4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Диагностика склонностей учащихся.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паспорта учреждения, работающего с одаренными детьми.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Научно-</w:t>
            </w:r>
            <w:proofErr w:type="gramStart"/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етодический 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семинар</w:t>
            </w:r>
            <w:proofErr w:type="gramEnd"/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для педагогов школы «Исследовательская деятельность учащихся»</w:t>
            </w:r>
            <w:r w:rsidR="00A97B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Участие в конференциях.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Участие в конкурсах, соревнованиях, проектных мероприятиях.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Пополнение методической библиотеки изданиями по работе с одаренными учащимися.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знани</w:t>
            </w:r>
            <w:r w:rsid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одаренных детей с составлением «Дорожных карт»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и утверждение программ спецкурсов, элективных курсов.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</w:tc>
      </w:tr>
      <w:tr w:rsidR="00276AFD" w:rsidRPr="00B24769" w:rsidTr="000855F6">
        <w:tc>
          <w:tcPr>
            <w:tcW w:w="1101" w:type="dxa"/>
            <w:vAlign w:val="center"/>
            <w:hideMark/>
          </w:tcPr>
          <w:p w:rsidR="00276AFD" w:rsidRPr="00B24769" w:rsidRDefault="000855F6" w:rsidP="000855F6">
            <w:pPr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третий</w:t>
            </w:r>
          </w:p>
        </w:tc>
        <w:tc>
          <w:tcPr>
            <w:tcW w:w="8363" w:type="dxa"/>
            <w:vAlign w:val="center"/>
            <w:hideMark/>
          </w:tcPr>
          <w:p w:rsidR="00276AFD" w:rsidRPr="00B24769" w:rsidRDefault="00276AFD" w:rsidP="00A97B42">
            <w:pPr>
              <w:jc w:val="both"/>
              <w:rPr>
                <w:rFonts w:ascii="Times New Roman" w:eastAsia="Calibri" w:hAnsi="Times New Roman" w:cs="Times New Roman"/>
                <w:bCs/>
                <w:smallCap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Диагностика склонностей учащихся.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Участие в конференциях.</w:t>
            </w:r>
            <w:r w:rsidR="00A97B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Участие в конкурсах, соревнованиях, проектных мероприятиях.</w:t>
            </w:r>
            <w:r w:rsidR="00A97B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ополнение методической библиотеки изданиями по работе с одаренными учащимися.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знани</w:t>
            </w:r>
            <w:r w:rsid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одаренных детей с заполнением «Дорож</w:t>
            </w:r>
            <w:r w:rsidR="00085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ных карт».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и утверждение программ спецкурсов, элективных курсов.</w:t>
            </w:r>
            <w:r w:rsidR="000855F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методических рекомендаций.</w:t>
            </w:r>
          </w:p>
        </w:tc>
      </w:tr>
    </w:tbl>
    <w:p w:rsidR="00276AFD" w:rsidRPr="00B24769" w:rsidRDefault="00276AFD" w:rsidP="00276A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76AFD" w:rsidRPr="00B24769" w:rsidSect="000C1DFE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5E683A1" wp14:editId="5754B332">
                <wp:simplePos x="0" y="0"/>
                <wp:positionH relativeFrom="character">
                  <wp:posOffset>-4860925</wp:posOffset>
                </wp:positionH>
                <wp:positionV relativeFrom="line">
                  <wp:posOffset>-118745</wp:posOffset>
                </wp:positionV>
                <wp:extent cx="9582150" cy="6686550"/>
                <wp:effectExtent l="0" t="0" r="0" b="0"/>
                <wp:wrapNone/>
                <wp:docPr id="58" name="Полотно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22412" y="1772119"/>
                            <a:ext cx="2057257" cy="498798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Формирование банка данных одаренных детей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2235" y="1772119"/>
                            <a:ext cx="1942965" cy="49879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Итоги прошлого года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36882" y="1772119"/>
                            <a:ext cx="1942965" cy="49879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Опрос, анкетирование, диагностики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22412" y="2453810"/>
                            <a:ext cx="2057257" cy="498798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Распределение детей</w:t>
                              </w:r>
                            </w:p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 их способностям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2235" y="572232"/>
                            <a:ext cx="1511195" cy="74221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Изучение нормативной базы, подзаконных актов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2235" y="124700"/>
                            <a:ext cx="8457612" cy="249399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1-й этап – проектировочный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2235" y="1363381"/>
                            <a:ext cx="8457612" cy="248013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2-й этап – экспериментальный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CnPr>
                          <a:cxnSpLocks noChangeShapeType="1"/>
                          <a:stCxn id="2" idx="3"/>
                          <a:endCxn id="1" idx="1"/>
                        </wps:cNvCnPr>
                        <wps:spPr bwMode="auto">
                          <a:xfrm>
                            <a:off x="2165200" y="2021518"/>
                            <a:ext cx="1257213" cy="1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5480939" y="1921758"/>
                            <a:ext cx="1257213" cy="27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3504" y="5611479"/>
                            <a:ext cx="8457612" cy="249399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3-й этап – функционирование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22590" y="572232"/>
                            <a:ext cx="2275682" cy="74221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Анализ материально-технических, педагогических условий реализации программы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235" y="2453810"/>
                            <a:ext cx="2057257" cy="49879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учебно-познавательного     характера</w:t>
                              </w:r>
                            </w:p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36882" y="2453810"/>
                            <a:ext cx="1944235" cy="49879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физкультура </w:t>
                              </w:r>
                            </w:p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 спорт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20753" y="3082849"/>
                            <a:ext cx="2057257" cy="497413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научно-исследовательского характера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11696" y="3082849"/>
                            <a:ext cx="2055987" cy="49879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творческого </w:t>
                              </w:r>
                            </w:p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характера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2235" y="3740986"/>
                            <a:ext cx="4114514" cy="249399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Повышение уровня знаний учащихся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566603" y="3740986"/>
                            <a:ext cx="4114514" cy="249399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Занимательная мотивация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9272" y="4241169"/>
                            <a:ext cx="1400175" cy="25217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pStyle w:val="a3"/>
                                <w:ind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</w:rPr>
                                <w:t>Инд.-</w:t>
                              </w:r>
                              <w:proofErr w:type="spellStart"/>
                              <w:r w:rsidRPr="00657E07">
                                <w:rPr>
                                  <w:b/>
                                  <w:sz w:val="20"/>
                                </w:rPr>
                                <w:t>груп</w:t>
                              </w:r>
                              <w:proofErr w:type="spellEnd"/>
                              <w:r w:rsidRPr="00657E07">
                                <w:rPr>
                                  <w:b/>
                                  <w:sz w:val="20"/>
                                </w:rPr>
                                <w:t>. занятия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79447" y="4241169"/>
                            <a:ext cx="1485797" cy="252171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pStyle w:val="a3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</w:rPr>
                                <w:t>Факультативы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978984" y="4241170"/>
                            <a:ext cx="1371505" cy="25217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Консультации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65333" y="4239784"/>
                            <a:ext cx="1371505" cy="25217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Кружки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36837" y="4241169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Секции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308342" y="4239784"/>
                            <a:ext cx="1759458" cy="25217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Клубы по интересам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4323" y="4741353"/>
                            <a:ext cx="160643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Олимпиады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80761" y="4738582"/>
                            <a:ext cx="189851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«Я – исследователь»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4323" y="4990752"/>
                            <a:ext cx="160643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НОУ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80761" y="4990752"/>
                            <a:ext cx="1898518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Конкурсы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79447" y="5240151"/>
                            <a:ext cx="2159103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Фестиваль«</w:t>
                              </w:r>
                              <w:proofErr w:type="gramEnd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Портфолио</w:t>
                              </w:r>
                              <w:proofErr w:type="spellEnd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251085" y="4741353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Смотры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22590" y="4741353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Выставки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251085" y="4990752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Конкурсы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18780" y="4990752"/>
                            <a:ext cx="1371505" cy="2493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Соревнования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36837" y="5238766"/>
                            <a:ext cx="1521238" cy="24801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Фестивали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3504" y="5962023"/>
                            <a:ext cx="2367296" cy="5245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Выпуск </w:t>
                              </w:r>
                              <w:proofErr w:type="spellStart"/>
                              <w:proofErr w:type="gramStart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метод.рекомендаций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23860" y="5962023"/>
                            <a:ext cx="2329640" cy="5245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Внедрение рейтинга учащихся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40"/>
                        <wps:cNvCnPr>
                          <a:cxnSpLocks noChangeShapeType="1"/>
                          <a:stCxn id="1" idx="2"/>
                        </wps:cNvCnPr>
                        <wps:spPr bwMode="auto">
                          <a:xfrm>
                            <a:off x="4451041" y="2270917"/>
                            <a:ext cx="1270" cy="1828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1"/>
                        <wps:cNvCnPr>
                          <a:cxnSpLocks noChangeShapeType="1"/>
                          <a:stCxn id="4" idx="1"/>
                          <a:endCxn id="12" idx="3"/>
                        </wps:cNvCnPr>
                        <wps:spPr bwMode="auto">
                          <a:xfrm flipH="1">
                            <a:off x="2279492" y="2703209"/>
                            <a:ext cx="1142921" cy="1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2"/>
                        <wps:cNvCnPr>
                          <a:cxnSpLocks noChangeShapeType="1"/>
                          <a:endCxn id="13" idx="1"/>
                        </wps:cNvCnPr>
                        <wps:spPr bwMode="auto">
                          <a:xfrm>
                            <a:off x="5479669" y="2701823"/>
                            <a:ext cx="1257213" cy="1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3"/>
                        <wps:cNvCnPr>
                          <a:cxnSpLocks noChangeShapeType="1"/>
                          <a:stCxn id="4" idx="1"/>
                          <a:endCxn id="14" idx="0"/>
                        </wps:cNvCnPr>
                        <wps:spPr bwMode="auto">
                          <a:xfrm flipH="1">
                            <a:off x="3149381" y="2703209"/>
                            <a:ext cx="273031" cy="3796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4"/>
                        <wps:cNvCnPr>
                          <a:cxnSpLocks noChangeShapeType="1"/>
                          <a:stCxn id="4" idx="3"/>
                          <a:endCxn id="15" idx="0"/>
                        </wps:cNvCnPr>
                        <wps:spPr bwMode="auto">
                          <a:xfrm>
                            <a:off x="5479669" y="2703209"/>
                            <a:ext cx="359385" cy="3796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5"/>
                        <wps:cNvCnPr>
                          <a:cxnSpLocks noChangeShapeType="1"/>
                          <a:stCxn id="12" idx="2"/>
                          <a:endCxn id="16" idx="0"/>
                        </wps:cNvCnPr>
                        <wps:spPr bwMode="auto">
                          <a:xfrm>
                            <a:off x="1250863" y="2952608"/>
                            <a:ext cx="1028629" cy="788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6"/>
                        <wps:cNvCnPr>
                          <a:cxnSpLocks noChangeShapeType="1"/>
                          <a:stCxn id="13" idx="2"/>
                        </wps:cNvCnPr>
                        <wps:spPr bwMode="auto">
                          <a:xfrm flipH="1">
                            <a:off x="7001023" y="2952608"/>
                            <a:ext cx="707341" cy="788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7"/>
                        <wps:cNvCnPr>
                          <a:cxnSpLocks noChangeShapeType="1"/>
                          <a:stCxn id="14" idx="2"/>
                          <a:endCxn id="16" idx="0"/>
                        </wps:cNvCnPr>
                        <wps:spPr bwMode="auto">
                          <a:xfrm flipH="1">
                            <a:off x="2279492" y="3580262"/>
                            <a:ext cx="869890" cy="1607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5709523" y="3581647"/>
                            <a:ext cx="1158160" cy="1593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>
                            <a:off x="2279492" y="4491954"/>
                            <a:ext cx="1270" cy="249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/>
                        <wps:spPr bwMode="auto">
                          <a:xfrm>
                            <a:off x="6620050" y="4490568"/>
                            <a:ext cx="1270" cy="250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565287" y="5962023"/>
                            <a:ext cx="2057257" cy="5245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Создание банка </w:t>
                              </w:r>
                              <w:proofErr w:type="spellStart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пед</w:t>
                              </w:r>
                              <w:proofErr w:type="spellEnd"/>
                              <w:r w:rsidRPr="00657E07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. опыта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52"/>
                        <wps:cNvCnPr>
                          <a:cxnSpLocks noChangeShapeType="1"/>
                          <a:stCxn id="47" idx="1"/>
                          <a:endCxn id="34" idx="3"/>
                        </wps:cNvCnPr>
                        <wps:spPr bwMode="auto">
                          <a:xfrm flipH="1">
                            <a:off x="2590800" y="6224274"/>
                            <a:ext cx="97448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3"/>
                        <wps:cNvCnPr>
                          <a:cxnSpLocks noChangeShapeType="1"/>
                          <a:stCxn id="47" idx="3"/>
                          <a:endCxn id="35" idx="1"/>
                        </wps:cNvCnPr>
                        <wps:spPr bwMode="auto">
                          <a:xfrm>
                            <a:off x="5622544" y="6224274"/>
                            <a:ext cx="10013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/>
                        <wps:spPr bwMode="auto">
                          <a:xfrm>
                            <a:off x="2278222" y="3990385"/>
                            <a:ext cx="1270" cy="250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/>
                        <wps:spPr bwMode="auto">
                          <a:xfrm>
                            <a:off x="6618780" y="3990385"/>
                            <a:ext cx="1270" cy="249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984872" y="572232"/>
                            <a:ext cx="1714381" cy="74221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Разработка программы работы с одаренными учащимися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7837" y="572231"/>
                            <a:ext cx="2527124" cy="7422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4ED6" w:rsidRPr="00657E07" w:rsidRDefault="00FD4ED6" w:rsidP="00276A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7E07">
                                <w:rPr>
                                  <w:b/>
                                  <w:sz w:val="20"/>
                                  <w:szCs w:val="20"/>
                                </w:rPr>
                                <w:t>Разработка структуры управления программой, должностных инструкций, распределение обязанностей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1008310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/>
                        <wps:spPr bwMode="auto">
                          <a:xfrm>
                            <a:off x="2892859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/>
                        <wps:spPr bwMode="auto">
                          <a:xfrm>
                            <a:off x="5249815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>
                            <a:off x="7708364" y="374099"/>
                            <a:ext cx="1270" cy="228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683A1" id="Полотно 58" o:spid="_x0000_s1026" editas="canvas" style="position:absolute;margin-left:-382.75pt;margin-top:-9.35pt;width:754.5pt;height:526.5pt;z-index:251659264;mso-position-horizontal-relative:char;mso-position-vertical-relative:line" coordsize="95821,6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">
                <v:shape id="_x0000_s1027" type="#_x0000_t75" style="position:absolute;width:95821;height:66865;visibility:visible;mso-wrap-style:square">
                  <v:fill o:detectmouseclick="t"/>
                  <v:path o:connecttype="none"/>
                </v:shape>
                <v:rect id="Rectangle 5" o:spid="_x0000_s1028" style="position:absolute;left:34224;top:17721;width:20572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" fillcolor="#fcf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Формирование банка данных одаренных детей</w:t>
                        </w:r>
                      </w:p>
                    </w:txbxContent>
                  </v:textbox>
                </v:rect>
                <v:rect id="Rectangle 6" o:spid="_x0000_s1029" style="position:absolute;left:2222;top:17721;width:19430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Итоги прошлого года</w:t>
                        </w:r>
                      </w:p>
                    </w:txbxContent>
                  </v:textbox>
                </v:rect>
                <v:rect id="Rectangle 7" o:spid="_x0000_s1030" style="position:absolute;left:67368;top:17721;width:19430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Опрос, анкетирование, диагностики</w:t>
                        </w:r>
                      </w:p>
                    </w:txbxContent>
                  </v:textbox>
                </v:rect>
                <v:rect id="Rectangle 8" o:spid="_x0000_s1031" style="position:absolute;left:34224;top:24538;width:20572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" fillcolor="#cff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Распределение детей</w:t>
                        </w:r>
                      </w:p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по их способностям</w:t>
                        </w:r>
                      </w:p>
                    </w:txbxContent>
                  </v:textbox>
                </v:rect>
                <v:rect id="Rectangle 9" o:spid="_x0000_s1032" style="position:absolute;left:2222;top:5722;width:15112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" fillcolor="#ffc">
                  <v:textbox>
                    <w:txbxContent>
                      <w:p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Изучение нормативной базы, подзаконных актов</w:t>
                        </w:r>
                      </w:p>
                    </w:txbxContent>
                  </v:textbox>
                </v:rect>
                <v:rect id="Rectangle 10" o:spid="_x0000_s1033" style="position:absolute;left:2222;top:1247;width:84576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" fillcolor="#fc9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1-й этап – проектировочный</w:t>
                        </w:r>
                      </w:p>
                    </w:txbxContent>
                  </v:textbox>
                </v:rect>
                <v:rect id="Rectangle 11" o:spid="_x0000_s1034" style="position:absolute;left:2222;top:13633;width:84576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" fillcolor="#fc9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2-й этап – экспериментальный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5" type="#_x0000_t32" style="position:absolute;left:21652;top:20215;width:12572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3" o:spid="_x0000_s1036" type="#_x0000_t32" style="position:absolute;left:54809;top:19217;width:12572;height:2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">
                  <v:stroke endarrow="block"/>
                </v:shape>
                <v:rect id="Rectangle 14" o:spid="_x0000_s1037" style="position:absolute;left:2235;top:56114;width:84576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" fillcolor="#fc9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3-й этап – функционирование</w:t>
                        </w:r>
                      </w:p>
                    </w:txbxContent>
                  </v:textbox>
                </v:rect>
                <v:rect id="Rectangle 15" o:spid="_x0000_s1038" style="position:absolute;left:66225;top:5722;width:22757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" fillcolor="#ffc">
                  <v:textbox>
                    <w:txbxContent>
                      <w:p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Анализ материально-технических, педагогических условий реализации программы</w:t>
                        </w:r>
                      </w:p>
                    </w:txbxContent>
                  </v:textbox>
                </v:rect>
                <v:rect id="Rectangle 16" o:spid="_x0000_s1039" style="position:absolute;left:2222;top:24538;width:20572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учебно-познавательного     характера</w:t>
                        </w:r>
                      </w:p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7" o:spid="_x0000_s1040" style="position:absolute;left:67368;top:24538;width:19443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физкультура </w:t>
                        </w:r>
                      </w:p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и спорт</w:t>
                        </w:r>
                      </w:p>
                    </w:txbxContent>
                  </v:textbox>
                </v:rect>
                <v:rect id="Rectangle 18" o:spid="_x0000_s1041" style="position:absolute;left:21207;top:30828;width:20573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научно-исследовательского характера</w:t>
                        </w:r>
                      </w:p>
                    </w:txbxContent>
                  </v:textbox>
                </v:rect>
                <v:rect id="Rectangle 19" o:spid="_x0000_s1042" style="position:absolute;left:48116;top:30828;width:20560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творческого </w:t>
                        </w:r>
                      </w:p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характера</w:t>
                        </w:r>
                      </w:p>
                    </w:txbxContent>
                  </v:textbox>
                </v:rect>
                <v:rect id="Rectangle 20" o:spid="_x0000_s1043" style="position:absolute;left:2222;top:37409;width:4114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" fillcolor="#fcf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Повышение уровня знаний учащихся</w:t>
                        </w:r>
                      </w:p>
                    </w:txbxContent>
                  </v:textbox>
                </v:rect>
                <v:rect id="Rectangle 21" o:spid="_x0000_s1044" style="position:absolute;left:45666;top:37409;width:4114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" fillcolor="#fcf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Занимательная мотивация</w:t>
                        </w:r>
                      </w:p>
                    </w:txbxContent>
                  </v:textbox>
                </v:rect>
                <v:rect id="Rectangle 22" o:spid="_x0000_s1045" style="position:absolute;left:792;top:42411;width:14002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tI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7Dyiwyg138AAAD//wMAUEsBAi0AFAAGAAgAAAAhANvh9svuAAAAhQEAABMAAAAAAAAA&#10;AAAAAAAAAAAAAFtDb250ZW50X1R5cGVzXS54bWxQSwECLQAUAAYACAAAACEAWvQsW78AAAAVAQAA&#10;CwAAAAAAAAAAAAAAAAAfAQAAX3JlbHMvLnJlbHNQSwECLQAUAAYACAAAACEA0slLSMYAAADbAAAA&#10;DwAAAAAAAAAAAAAAAAAHAgAAZHJzL2Rvd25yZXYueG1sUEsFBgAAAAADAAMAtwAAAPoCAAAAAA==&#10;" fillcolor="#cfc">
                  <v:textbox>
                    <w:txbxContent>
                      <w:p w:rsidR="00FD4ED6" w:rsidRPr="00657E07" w:rsidRDefault="00FD4ED6" w:rsidP="00276AFD">
                        <w:pPr>
                          <w:pStyle w:val="a3"/>
                          <w:ind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657E07">
                          <w:rPr>
                            <w:b/>
                            <w:sz w:val="20"/>
                          </w:rPr>
                          <w:t>Инд.-</w:t>
                        </w:r>
                        <w:proofErr w:type="spellStart"/>
                        <w:r w:rsidRPr="00657E07">
                          <w:rPr>
                            <w:b/>
                            <w:sz w:val="20"/>
                          </w:rPr>
                          <w:t>груп</w:t>
                        </w:r>
                        <w:proofErr w:type="spellEnd"/>
                        <w:r w:rsidRPr="00657E07">
                          <w:rPr>
                            <w:b/>
                            <w:sz w:val="20"/>
                          </w:rPr>
                          <w:t>. занятия</w:t>
                        </w:r>
                      </w:p>
                    </w:txbxContent>
                  </v:textbox>
                </v:rect>
                <v:rect id="Rectangle 23" o:spid="_x0000_s1046" style="position:absolute;left:14794;top:42411;width:14858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" fillcolor="#cfc">
                  <v:textbox>
                    <w:txbxContent>
                      <w:p w:rsidR="00FD4ED6" w:rsidRPr="00657E07" w:rsidRDefault="00FD4ED6" w:rsidP="00276AFD">
                        <w:pPr>
                          <w:pStyle w:val="a3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657E07">
                          <w:rPr>
                            <w:b/>
                            <w:sz w:val="20"/>
                          </w:rPr>
                          <w:t>Факультативы</w:t>
                        </w:r>
                      </w:p>
                    </w:txbxContent>
                  </v:textbox>
                </v:rect>
                <v:rect id="Rectangle 24" o:spid="_x0000_s1047" style="position:absolute;left:29789;top:42411;width:13715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Консультации</w:t>
                        </w:r>
                      </w:p>
                    </w:txbxContent>
                  </v:textbox>
                </v:rect>
                <v:rect id="Rectangle 25" o:spid="_x0000_s1048" style="position:absolute;left:45653;top:42397;width:13715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Кружки</w:t>
                        </w:r>
                      </w:p>
                    </w:txbxContent>
                  </v:textbox>
                </v:rect>
                <v:rect id="Rectangle 26" o:spid="_x0000_s1049" style="position:absolute;left:59368;top:42411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Секции</w:t>
                        </w:r>
                      </w:p>
                    </w:txbxContent>
                  </v:textbox>
                </v:rect>
                <v:rect id="Rectangle 27" o:spid="_x0000_s1050" style="position:absolute;left:73083;top:42397;width:17595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" fillcolor="#c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Клубы по интересам</w:t>
                        </w:r>
                      </w:p>
                    </w:txbxContent>
                  </v:textbox>
                </v:rect>
                <v:rect id="Rectangle 28" o:spid="_x0000_s1051" style="position:absolute;left:6743;top:47413;width:1606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Олимпиады</w:t>
                        </w:r>
                      </w:p>
                    </w:txbxContent>
                  </v:textbox>
                </v:rect>
                <v:rect id="Rectangle 29" o:spid="_x0000_s1052" style="position:absolute;left:22807;top:47385;width:1898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«Я – исследователь»</w:t>
                        </w:r>
                      </w:p>
                    </w:txbxContent>
                  </v:textbox>
                </v:rect>
                <v:rect id="Rectangle 30" o:spid="_x0000_s1053" style="position:absolute;left:6743;top:49907;width:1606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НОУ </w:t>
                        </w:r>
                      </w:p>
                    </w:txbxContent>
                  </v:textbox>
                </v:rect>
                <v:rect id="Rectangle 31" o:spid="_x0000_s1054" style="position:absolute;left:22807;top:49907;width:1898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Конкурсы</w:t>
                        </w:r>
                      </w:p>
                    </w:txbxContent>
                  </v:textbox>
                </v:rect>
                <v:rect id="Rectangle 32" o:spid="_x0000_s1055" style="position:absolute;left:14794;top:52401;width:21591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Фестиваль«</w:t>
                        </w:r>
                        <w:proofErr w:type="gramEnd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Портфолио</w:t>
                        </w:r>
                        <w:proofErr w:type="spellEnd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»</w:t>
                        </w:r>
                      </w:p>
                    </w:txbxContent>
                  </v:textbox>
                </v:rect>
                <v:rect id="Rectangle 33" o:spid="_x0000_s1056" style="position:absolute;left:52510;top:47413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Смотры</w:t>
                        </w:r>
                      </w:p>
                    </w:txbxContent>
                  </v:textbox>
                </v:rect>
                <v:rect id="Rectangle 34" o:spid="_x0000_s1057" style="position:absolute;left:66225;top:47413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Выставки</w:t>
                        </w:r>
                      </w:p>
                    </w:txbxContent>
                  </v:textbox>
                </v:rect>
                <v:rect id="Rectangle 35" o:spid="_x0000_s1058" style="position:absolute;left:52510;top:49907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Конкурсы</w:t>
                        </w:r>
                      </w:p>
                    </w:txbxContent>
                  </v:textbox>
                </v:rect>
                <v:rect id="Rectangle 36" o:spid="_x0000_s1059" style="position:absolute;left:66187;top:49907;width:13715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Соревнования</w:t>
                        </w:r>
                      </w:p>
                    </w:txbxContent>
                  </v:textbox>
                </v:rect>
                <v:rect id="Rectangle 37" o:spid="_x0000_s1060" style="position:absolute;left:59368;top:52387;width:15212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" fillcolor="#ffc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Фестивали</w:t>
                        </w:r>
                      </w:p>
                    </w:txbxContent>
                  </v:textbox>
                </v:rect>
                <v:rect id="Rectangle 38" o:spid="_x0000_s1061" style="position:absolute;left:2235;top:59620;width:23673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" fillcolor="#cff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Выпуск </w:t>
                        </w:r>
                        <w:proofErr w:type="spellStart"/>
                        <w:proofErr w:type="gramStart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метод.рекомендаций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9" o:spid="_x0000_s1062" style="position:absolute;left:66238;top:59620;width:23297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" fillcolor="#cff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Внедрение рейтинга учащихся</w:t>
                        </w:r>
                      </w:p>
                    </w:txbxContent>
                  </v:textbox>
                </v:rect>
                <v:shape id="AutoShape 40" o:spid="_x0000_s1063" type="#_x0000_t32" style="position:absolute;left:44510;top:22709;width:13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</v:shape>
                <v:shape id="AutoShape 41" o:spid="_x0000_s1064" type="#_x0000_t32" style="position:absolute;left:22794;top:27032;width:11430;height: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RP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BzJtRPwgAAANsAAAAPAAAA&#10;AAAAAAAAAAAAAAcCAABkcnMvZG93bnJldi54bWxQSwUGAAAAAAMAAwC3AAAA9gIAAAAA&#10;">
                  <v:stroke endarrow="block"/>
                </v:shape>
                <v:shape id="AutoShape 42" o:spid="_x0000_s1065" type="#_x0000_t32" style="position:absolute;left:54796;top:27018;width:12572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stroke endarrow="block"/>
                </v:shape>
                <v:shape id="AutoShape 43" o:spid="_x0000_s1066" type="#_x0000_t32" style="position:absolute;left:31493;top:27032;width:2731;height:37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WmwgAAANs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">
                  <v:stroke endarrow="block"/>
                </v:shape>
                <v:shape id="AutoShape 44" o:spid="_x0000_s1067" type="#_x0000_t32" style="position:absolute;left:54796;top:27032;width:3594;height:37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<v:stroke endarrow="block"/>
                </v:shape>
                <v:shape id="AutoShape 45" o:spid="_x0000_s1068" type="#_x0000_t32" style="position:absolute;left:12508;top:29526;width:10286;height:78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<v:stroke endarrow="block"/>
                </v:shape>
                <v:shape id="AutoShape 46" o:spid="_x0000_s1069" type="#_x0000_t32" style="position:absolute;left:70010;top:29526;width:7073;height:78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wSq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eBjAo8v6QfI5R8AAAD//wMAUEsBAi0AFAAGAAgAAAAhANvh9svuAAAAhQEAABMAAAAAAAAAAAAA&#10;AAAAAAAAAFtDb250ZW50X1R5cGVzXS54bWxQSwECLQAUAAYACAAAACEAWvQsW78AAAAVAQAACwAA&#10;AAAAAAAAAAAAAAAfAQAAX3JlbHMvLnJlbHNQSwECLQAUAAYACAAAACEAO1cEqsMAAADbAAAADwAA&#10;AAAAAAAAAAAAAAAHAgAAZHJzL2Rvd25yZXYueG1sUEsFBgAAAAADAAMAtwAAAPcCAAAAAA==&#10;">
                  <v:stroke endarrow="block"/>
                </v:shape>
                <v:shape id="AutoShape 47" o:spid="_x0000_s1070" type="#_x0000_t32" style="position:absolute;left:22794;top:35802;width:8699;height:16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Ex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">
                  <v:stroke endarrow="block"/>
                </v:shape>
                <v:shape id="AutoShape 48" o:spid="_x0000_s1071" type="#_x0000_t32" style="position:absolute;left:57095;top:35816;width:11581;height:15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line id="Line 49" o:spid="_x0000_s1072" style="position:absolute;visibility:visible;mso-wrap-style:square" from="22794,44919" to="22807,4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50" o:spid="_x0000_s1073" style="position:absolute;visibility:visible;mso-wrap-style:square" from="66200,44905" to="66213,4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rect id="Rectangle 51" o:spid="_x0000_s1074" style="position:absolute;left:35652;top:59620;width:20573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" fillcolor="#cff">
                  <v:textbox>
                    <w:txbxContent>
                      <w:p w:rsidR="00FD4ED6" w:rsidRPr="00657E07" w:rsidRDefault="00FD4ED6" w:rsidP="00276A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Создание банка </w:t>
                        </w:r>
                        <w:proofErr w:type="spellStart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пед</w:t>
                        </w:r>
                        <w:proofErr w:type="spellEnd"/>
                        <w:r w:rsidRPr="00657E07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 опыта</w:t>
                        </w:r>
                      </w:p>
                    </w:txbxContent>
                  </v:textbox>
                </v:rect>
                <v:shape id="AutoShape 52" o:spid="_x0000_s1075" type="#_x0000_t32" style="position:absolute;left:25908;top:62242;width:974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<v:shape id="AutoShape 53" o:spid="_x0000_s1076" type="#_x0000_t32" style="position:absolute;left:56225;top:62242;width:100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line id="Line 54" o:spid="_x0000_s1077" style="position:absolute;visibility:visible;mso-wrap-style:square" from="22782,39903" to="22794,4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5" o:spid="_x0000_s1078" style="position:absolute;visibility:visible;mso-wrap-style:square" from="66187,39903" to="66200,4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rect id="Rectangle 56" o:spid="_x0000_s1079" style="position:absolute;left:19848;top:5722;width:17144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" fillcolor="#ffc">
                  <v:textbox>
                    <w:txbxContent>
                      <w:p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Разработка программы работы с одаренными учащимися</w:t>
                        </w:r>
                      </w:p>
                    </w:txbxContent>
                  </v:textbox>
                </v:rect>
                <v:rect id="Rectangle 57" o:spid="_x0000_s1080" style="position:absolute;left:39278;top:5722;width:25271;height: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" fillcolor="#ffc">
                  <v:textbox>
                    <w:txbxContent>
                      <w:p w:rsidR="00FD4ED6" w:rsidRPr="00657E07" w:rsidRDefault="00FD4ED6" w:rsidP="00276AF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57E07">
                          <w:rPr>
                            <w:b/>
                            <w:sz w:val="20"/>
                            <w:szCs w:val="20"/>
                          </w:rPr>
                          <w:t>Разработка структуры управления программой, должностных инструкций, распределение обязанностей</w:t>
                        </w:r>
                      </w:p>
                    </w:txbxContent>
                  </v:textbox>
                </v:rect>
                <v:line id="Line 58" o:spid="_x0000_s1081" style="position:absolute;visibility:visible;mso-wrap-style:square" from="10083,3740" to="10095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line id="Line 59" o:spid="_x0000_s1082" style="position:absolute;visibility:visible;mso-wrap-style:square" from="28928,3740" to="28941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">
                  <v:stroke endarrow="block"/>
                </v:line>
                <v:line id="Line 60" o:spid="_x0000_s1083" style="position:absolute;visibility:visible;mso-wrap-style:square" from="52498,3740" to="52510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61" o:spid="_x0000_s1084" style="position:absolute;visibility:visible;mso-wrap-style:square" from="77083,3740" to="77096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w10:wrap anchory="line"/>
              </v:group>
            </w:pict>
          </mc:Fallback>
        </mc:AlternateContent>
      </w: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63DD3" w:rsidRDefault="00663DD3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276AFD" w:rsidRPr="00B24769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6228"/>
          <w:kern w:val="32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Направление I.  </w:t>
      </w:r>
      <w:r w:rsidRPr="00B247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Развитие и совершенствование нормативно - правовой базы</w:t>
      </w:r>
    </w:p>
    <w:p w:rsidR="00276AFD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 сфере образования, экономических и организационно-управленческих механизмов</w:t>
      </w:r>
    </w:p>
    <w:p w:rsidR="00663DD3" w:rsidRPr="00B24769" w:rsidRDefault="00663DD3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26"/>
        <w:gridCol w:w="5812"/>
        <w:gridCol w:w="2126"/>
      </w:tblGrid>
      <w:tr w:rsidR="00663DD3" w:rsidRPr="00B24769" w:rsidTr="00663DD3">
        <w:trPr>
          <w:trHeight w:val="686"/>
        </w:trPr>
        <w:tc>
          <w:tcPr>
            <w:tcW w:w="828" w:type="dxa"/>
          </w:tcPr>
          <w:p w:rsidR="00663DD3" w:rsidRPr="00B24769" w:rsidRDefault="00663DD3" w:rsidP="00276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  <w:vAlign w:val="center"/>
          </w:tcPr>
          <w:p w:rsidR="00663DD3" w:rsidRPr="00B24769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5812" w:type="dxa"/>
            <w:vAlign w:val="center"/>
          </w:tcPr>
          <w:p w:rsidR="00663DD3" w:rsidRPr="00B24769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663DD3" w:rsidRPr="00B24769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63DD3" w:rsidRPr="00B24769" w:rsidTr="00663DD3">
        <w:trPr>
          <w:trHeight w:val="686"/>
        </w:trPr>
        <w:tc>
          <w:tcPr>
            <w:tcW w:w="828" w:type="dxa"/>
            <w:vAlign w:val="center"/>
          </w:tcPr>
          <w:p w:rsidR="00663DD3" w:rsidRPr="00A97B42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 w:rsidRPr="00A97B42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64" w:type="dxa"/>
            <w:gridSpan w:val="3"/>
            <w:vAlign w:val="center"/>
          </w:tcPr>
          <w:p w:rsidR="00663DD3" w:rsidRPr="00A97B42" w:rsidRDefault="00663DD3" w:rsidP="00663DD3">
            <w:pPr>
              <w:shd w:val="clear" w:color="auto" w:fill="FFFFFF"/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пакета нормативных правовых актов и методических рекомендаций, предусматривающих:</w:t>
            </w:r>
          </w:p>
        </w:tc>
      </w:tr>
      <w:tr w:rsidR="00663DD3" w:rsidRPr="00B24769" w:rsidTr="00663DD3">
        <w:tc>
          <w:tcPr>
            <w:tcW w:w="828" w:type="dxa"/>
            <w:vAlign w:val="center"/>
          </w:tcPr>
          <w:p w:rsidR="00663DD3" w:rsidRPr="00B24769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226" w:type="dxa"/>
            <w:vAlign w:val="center"/>
          </w:tcPr>
          <w:p w:rsidR="00663DD3" w:rsidRPr="00B24769" w:rsidRDefault="00663DD3" w:rsidP="00337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Мероприятия, способствующие проявлению и развитию широкого спектра способностей обучающихся.</w:t>
            </w:r>
          </w:p>
        </w:tc>
        <w:tc>
          <w:tcPr>
            <w:tcW w:w="5812" w:type="dxa"/>
            <w:vAlign w:val="center"/>
          </w:tcPr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Положения о проведении интеллектуальных, творческих и спортивных соревнований</w:t>
            </w:r>
          </w:p>
        </w:tc>
        <w:tc>
          <w:tcPr>
            <w:tcW w:w="2126" w:type="dxa"/>
            <w:vAlign w:val="center"/>
          </w:tcPr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 w:rsid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663DD3" w:rsidRPr="00B24769" w:rsidTr="00663DD3">
        <w:tc>
          <w:tcPr>
            <w:tcW w:w="828" w:type="dxa"/>
            <w:vAlign w:val="center"/>
          </w:tcPr>
          <w:p w:rsidR="00663DD3" w:rsidRPr="00B24769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226" w:type="dxa"/>
            <w:vAlign w:val="center"/>
          </w:tcPr>
          <w:p w:rsidR="00663DD3" w:rsidRPr="00B24769" w:rsidRDefault="00663DD3" w:rsidP="00337A4F">
            <w:pPr>
              <w:shd w:val="clear" w:color="auto" w:fill="FFFFFF"/>
              <w:tabs>
                <w:tab w:val="left" w:pos="1476"/>
              </w:tabs>
              <w:spacing w:after="0" w:line="240" w:lineRule="auto"/>
              <w:ind w:right="3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нормативной базы для  обеспечения функционирования системы взаимодействия школы с родителями,  с  учреждениями культуры, спорта, научных организаций, предприятий, направленных на развитие индивидуальных дарований у детей и подростков</w:t>
            </w:r>
          </w:p>
        </w:tc>
        <w:tc>
          <w:tcPr>
            <w:tcW w:w="5812" w:type="dxa"/>
            <w:vAlign w:val="center"/>
          </w:tcPr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и методических рекомендаций по работе с одаренными детьми</w:t>
            </w:r>
            <w:r w:rsidR="00A9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Использование материалов российских сайтов в Интернете, посвященных проблемам одаренных детей</w:t>
            </w:r>
          </w:p>
        </w:tc>
        <w:tc>
          <w:tcPr>
            <w:tcW w:w="2126" w:type="dxa"/>
            <w:vAlign w:val="center"/>
          </w:tcPr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 w:rsid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директора по </w:t>
            </w:r>
            <w:r w:rsid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663DD3" w:rsidRPr="00B24769" w:rsidTr="00A97B42">
        <w:trPr>
          <w:trHeight w:val="1723"/>
        </w:trPr>
        <w:tc>
          <w:tcPr>
            <w:tcW w:w="828" w:type="dxa"/>
            <w:vAlign w:val="center"/>
          </w:tcPr>
          <w:p w:rsidR="00663DD3" w:rsidRPr="00B24769" w:rsidRDefault="00663DD3" w:rsidP="0066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226" w:type="dxa"/>
            <w:vAlign w:val="center"/>
          </w:tcPr>
          <w:p w:rsidR="00663DD3" w:rsidRPr="00B24769" w:rsidRDefault="00663DD3" w:rsidP="00337A4F">
            <w:pPr>
              <w:spacing w:after="0" w:line="240" w:lineRule="auto"/>
              <w:ind w:left="-2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модели учета внеучебных достижений обучающихся общеобразовательного учреждения</w:t>
            </w:r>
          </w:p>
        </w:tc>
        <w:tc>
          <w:tcPr>
            <w:tcW w:w="5812" w:type="dxa"/>
            <w:vAlign w:val="center"/>
          </w:tcPr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Внесение данных в Персонифицированную базу по детям - участникам значимых мероприятий</w:t>
            </w:r>
            <w:r w:rsidR="00A97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Мониторинг достижений учащихся в интеллектуальных, творческих и спортивных мероприятиях.</w:t>
            </w:r>
          </w:p>
        </w:tc>
        <w:tc>
          <w:tcPr>
            <w:tcW w:w="2126" w:type="dxa"/>
            <w:vAlign w:val="center"/>
          </w:tcPr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  <w:p w:rsidR="00663DD3" w:rsidRPr="00B24769" w:rsidRDefault="00663DD3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663DD3" w:rsidRDefault="00663DD3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A97B42" w:rsidRDefault="00A97B42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276AFD" w:rsidRPr="00B24769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Направление II.</w:t>
      </w: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B247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Развитие и совершенствование научной и методической базы</w:t>
      </w:r>
    </w:p>
    <w:p w:rsidR="00276AFD" w:rsidRDefault="00276AFD" w:rsidP="00276AFD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ru-RU"/>
        </w:rPr>
      </w:pPr>
      <w:r w:rsidRPr="00B24769"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ru-RU"/>
        </w:rPr>
        <w:t>в сфере организации работы с молодыми талантами</w:t>
      </w:r>
    </w:p>
    <w:p w:rsidR="00A97B42" w:rsidRPr="00B24769" w:rsidRDefault="00A97B42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7796"/>
        <w:gridCol w:w="2126"/>
      </w:tblGrid>
      <w:tr w:rsidR="00A97B42" w:rsidRPr="00B24769" w:rsidTr="005F7456">
        <w:tc>
          <w:tcPr>
            <w:tcW w:w="828" w:type="dxa"/>
            <w:shd w:val="clear" w:color="auto" w:fill="FFFFFF"/>
            <w:vAlign w:val="center"/>
          </w:tcPr>
          <w:p w:rsidR="00A97B42" w:rsidRPr="00B24769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2" w:type="dxa"/>
            <w:shd w:val="clear" w:color="auto" w:fill="FFFFFF"/>
            <w:vAlign w:val="center"/>
          </w:tcPr>
          <w:p w:rsidR="00A97B42" w:rsidRPr="00B24769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A97B42" w:rsidRPr="00B24769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97B42" w:rsidRPr="00B24769" w:rsidRDefault="00A97B42" w:rsidP="00A9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97B42" w:rsidRPr="00B24769" w:rsidTr="005F7456">
        <w:tc>
          <w:tcPr>
            <w:tcW w:w="828" w:type="dxa"/>
            <w:shd w:val="clear" w:color="auto" w:fill="FFFFFF"/>
            <w:vAlign w:val="center"/>
          </w:tcPr>
          <w:p w:rsidR="00A97B42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42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Знакомство с накопленным научно-методическим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 практическим опытом работы с мотивированными, способными и талантливыми детьми, подбор методик работы;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своение эффективных диагностических методик, обеспечивающих раскрытие потенциала молодых талантов с учетом существования разных видов одаренности в различных предметных областях;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Создание </w:t>
            </w:r>
            <w:proofErr w:type="gramStart"/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банка  методик</w:t>
            </w:r>
            <w:proofErr w:type="gramEnd"/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работы с мотивированными, способными и талантливыми детьми (в том числе, диагностические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методики, обеспечивающие раскрытие потенциала молодых талантов, и современные технологии обучения (в том числе, исследовательских и проектных методов, дистанционных);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оздание и ведение банка данных, включающее сведения о детях разных типов одаренности и талантливости, образовательных программах обучения одаренных детей, кадровом обеспечении процесса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информационной базы по проблемам одаренности детей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Апробация и внедрение диагностического инструментария выявления одаренных детей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Зам директора по УВР</w:t>
            </w:r>
          </w:p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Педагоги</w:t>
            </w:r>
          </w:p>
        </w:tc>
      </w:tr>
      <w:tr w:rsidR="005F7456" w:rsidRPr="00B24769" w:rsidTr="005F7456">
        <w:tc>
          <w:tcPr>
            <w:tcW w:w="828" w:type="dxa"/>
            <w:vMerge w:val="restart"/>
            <w:shd w:val="clear" w:color="auto" w:fill="FFFFFF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242" w:type="dxa"/>
            <w:vMerge w:val="restart"/>
            <w:shd w:val="clear" w:color="auto" w:fill="FFFFFF"/>
            <w:vAlign w:val="center"/>
          </w:tcPr>
          <w:p w:rsidR="005F7456" w:rsidRPr="00B24769" w:rsidRDefault="005F7456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Изучение современных технологий обучения, создающих условия для  выявления и развития задатков и способностей детей и молодежи в образовательных учреждениях.</w:t>
            </w:r>
          </w:p>
          <w:p w:rsidR="005F7456" w:rsidRPr="00B24769" w:rsidRDefault="005F7456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семинаров для родителей и педагогов по вопр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 организации работы с мотивированными, способными и талантливыми детьми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общешкольного семинара «Одаренность как психолого-педагогическая проблема»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Целенаправленная работа с родителями по проблемам детской одаренности, способам ее поддержки и развития.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5F7456" w:rsidRPr="00B24769" w:rsidTr="005F7456">
        <w:tc>
          <w:tcPr>
            <w:tcW w:w="828" w:type="dxa"/>
            <w:vMerge/>
            <w:shd w:val="clear" w:color="auto" w:fill="FFFFFF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dxa"/>
            <w:vMerge/>
            <w:shd w:val="clear" w:color="auto" w:fill="FFFFFF"/>
            <w:vAlign w:val="center"/>
          </w:tcPr>
          <w:p w:rsidR="005F7456" w:rsidRPr="00B24769" w:rsidRDefault="005F7456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7B42" w:rsidRPr="00B24769" w:rsidTr="005F7456">
        <w:tc>
          <w:tcPr>
            <w:tcW w:w="828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2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Планирование деятельности в сфере организации работы с молодыми талантами</w:t>
            </w:r>
            <w:r w:rsidR="005F7456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приемлемой для школы системы выявления одаренных детей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системы взаимодействия с семьями учащихся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системы дополнительного образования как условия для саморазвития и самореализации талантливых детей.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A97B42" w:rsidRPr="00B24769" w:rsidTr="005F7456">
        <w:tc>
          <w:tcPr>
            <w:tcW w:w="828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2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Обобщение деятельности в сфере организации работы с молодыми талантами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 и обобщение опыта работы в данном направлении</w:t>
            </w:r>
            <w:r w:rsidR="005F7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педагогических характеристик на каждого одарённого школьника, составление индивидуальной программы обучения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97B42" w:rsidRPr="00B24769" w:rsidRDefault="00A97B42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</w:tbl>
    <w:p w:rsidR="00276AFD" w:rsidRPr="00B24769" w:rsidRDefault="00276AFD" w:rsidP="00337A4F">
      <w:pPr>
        <w:keepNext/>
        <w:spacing w:after="0" w:line="240" w:lineRule="auto"/>
        <w:ind w:firstLine="482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5F7456" w:rsidRDefault="005F7456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sectPr w:rsidR="005F7456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276AFD" w:rsidRDefault="00276AFD" w:rsidP="00276AFD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Направление </w:t>
      </w: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I</w:t>
      </w: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I</w:t>
      </w: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I</w:t>
      </w: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B24769"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ru-RU"/>
        </w:rPr>
        <w:t xml:space="preserve"> Развитие системы повышения квалификации педагогических  кадров</w:t>
      </w:r>
    </w:p>
    <w:p w:rsidR="005F7456" w:rsidRPr="00B24769" w:rsidRDefault="005F7456" w:rsidP="005F74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363"/>
        <w:gridCol w:w="6675"/>
        <w:gridCol w:w="2126"/>
      </w:tblGrid>
      <w:tr w:rsidR="005F7456" w:rsidRPr="00B24769" w:rsidTr="002F07D9">
        <w:tc>
          <w:tcPr>
            <w:tcW w:w="828" w:type="dxa"/>
            <w:shd w:val="clear" w:color="auto" w:fill="FFFFFF"/>
            <w:vAlign w:val="center"/>
          </w:tcPr>
          <w:p w:rsidR="005F7456" w:rsidRPr="00B24769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3" w:type="dxa"/>
            <w:shd w:val="clear" w:color="auto" w:fill="FFFFFF"/>
            <w:vAlign w:val="center"/>
          </w:tcPr>
          <w:p w:rsidR="005F7456" w:rsidRPr="00B24769" w:rsidRDefault="005F7456" w:rsidP="00FD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6675" w:type="dxa"/>
            <w:shd w:val="clear" w:color="auto" w:fill="FFFFFF"/>
            <w:vAlign w:val="center"/>
          </w:tcPr>
          <w:p w:rsidR="005F7456" w:rsidRPr="00B24769" w:rsidRDefault="005F7456" w:rsidP="00FD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F7456" w:rsidRPr="00B24769" w:rsidRDefault="005F7456" w:rsidP="00FD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7456" w:rsidRPr="00B24769" w:rsidTr="002F07D9">
        <w:tc>
          <w:tcPr>
            <w:tcW w:w="828" w:type="dxa"/>
            <w:vAlign w:val="center"/>
          </w:tcPr>
          <w:p w:rsidR="005F7456" w:rsidRPr="00B24769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63" w:type="dxa"/>
            <w:vAlign w:val="center"/>
          </w:tcPr>
          <w:p w:rsidR="005F7456" w:rsidRPr="00B24769" w:rsidRDefault="005F7456" w:rsidP="00337A4F">
            <w:pPr>
              <w:shd w:val="clear" w:color="auto" w:fill="FFFFFF"/>
              <w:tabs>
                <w:tab w:val="left" w:pos="1087"/>
                <w:tab w:val="left" w:pos="9378"/>
              </w:tabs>
              <w:spacing w:after="0" w:line="240" w:lineRule="auto"/>
              <w:ind w:right="3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мероприятий по повышению квалификации  педагогических работников и руководителей образовательных учреждений в сфере работы</w:t>
            </w:r>
            <w:r w:rsidR="002F07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 мотивированными и способными детьми</w:t>
            </w:r>
          </w:p>
        </w:tc>
        <w:tc>
          <w:tcPr>
            <w:tcW w:w="6675" w:type="dxa"/>
            <w:vAlign w:val="center"/>
          </w:tcPr>
          <w:p w:rsidR="005F7456" w:rsidRPr="00B24769" w:rsidRDefault="005F7456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педагогов через систему школьных тематических семинаров.</w:t>
            </w:r>
          </w:p>
        </w:tc>
        <w:tc>
          <w:tcPr>
            <w:tcW w:w="2126" w:type="dxa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5F7456" w:rsidRPr="00B24769" w:rsidTr="002F07D9">
        <w:trPr>
          <w:trHeight w:val="1298"/>
        </w:trPr>
        <w:tc>
          <w:tcPr>
            <w:tcW w:w="828" w:type="dxa"/>
            <w:vAlign w:val="center"/>
          </w:tcPr>
          <w:p w:rsidR="005F7456" w:rsidRPr="00B24769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363" w:type="dxa"/>
            <w:vAlign w:val="center"/>
          </w:tcPr>
          <w:p w:rsidR="005F7456" w:rsidRPr="00B24769" w:rsidRDefault="005F7456" w:rsidP="00337A4F">
            <w:pPr>
              <w:shd w:val="clear" w:color="auto" w:fill="FFFFFF"/>
              <w:tabs>
                <w:tab w:val="left" w:pos="9378"/>
              </w:tabs>
              <w:spacing w:after="0" w:line="240" w:lineRule="auto"/>
              <w:ind w:right="3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мероприятий </w:t>
            </w:r>
            <w:r w:rsidR="002F07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 повышению квалификации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педагогических работников и руководителей образовательных учреждений по выявлению и развитию молодых талантов</w:t>
            </w:r>
          </w:p>
        </w:tc>
        <w:tc>
          <w:tcPr>
            <w:tcW w:w="6675" w:type="dxa"/>
            <w:vAlign w:val="center"/>
          </w:tcPr>
          <w:p w:rsidR="005F7456" w:rsidRPr="00B24769" w:rsidRDefault="005F7456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семинаров-практикумов с учителями по вопросам выявления одаренных детей</w:t>
            </w:r>
            <w:r w:rsidR="002F0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F7456" w:rsidRPr="00B24769" w:rsidRDefault="002F07D9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456" w:rsidRPr="00B24769" w:rsidTr="002F07D9">
        <w:tc>
          <w:tcPr>
            <w:tcW w:w="828" w:type="dxa"/>
            <w:vMerge w:val="restart"/>
            <w:vAlign w:val="center"/>
          </w:tcPr>
          <w:p w:rsidR="005F7456" w:rsidRPr="00B24769" w:rsidRDefault="002F07D9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363" w:type="dxa"/>
            <w:vMerge w:val="restart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6675" w:type="dxa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Всероссийский конкурс педагогов дополнительного образования детей «Сердце отдаю детям»</w:t>
            </w:r>
          </w:p>
        </w:tc>
        <w:tc>
          <w:tcPr>
            <w:tcW w:w="2126" w:type="dxa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ОО</w:t>
            </w:r>
          </w:p>
        </w:tc>
      </w:tr>
      <w:tr w:rsidR="005F7456" w:rsidRPr="00B24769" w:rsidTr="002F07D9">
        <w:tc>
          <w:tcPr>
            <w:tcW w:w="828" w:type="dxa"/>
            <w:vMerge/>
            <w:vAlign w:val="center"/>
          </w:tcPr>
          <w:p w:rsidR="005F7456" w:rsidRPr="00B24769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3" w:type="dxa"/>
            <w:vMerge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6675" w:type="dxa"/>
            <w:vAlign w:val="center"/>
          </w:tcPr>
          <w:p w:rsidR="005F7456" w:rsidRPr="00B24769" w:rsidRDefault="002F07D9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Окружные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методически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ы.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ОО</w:t>
            </w:r>
          </w:p>
        </w:tc>
      </w:tr>
      <w:tr w:rsidR="005F7456" w:rsidRPr="00B24769" w:rsidTr="002F07D9">
        <w:trPr>
          <w:trHeight w:val="687"/>
        </w:trPr>
        <w:tc>
          <w:tcPr>
            <w:tcW w:w="828" w:type="dxa"/>
            <w:vMerge/>
            <w:vAlign w:val="center"/>
          </w:tcPr>
          <w:p w:rsidR="005F7456" w:rsidRPr="00B24769" w:rsidRDefault="005F7456" w:rsidP="002F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3" w:type="dxa"/>
            <w:vMerge/>
            <w:vAlign w:val="center"/>
          </w:tcPr>
          <w:p w:rsidR="005F7456" w:rsidRPr="00B24769" w:rsidRDefault="005F7456" w:rsidP="00337A4F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6675" w:type="dxa"/>
            <w:vAlign w:val="center"/>
          </w:tcPr>
          <w:p w:rsidR="005F7456" w:rsidRPr="00B24769" w:rsidRDefault="002F07D9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Региональные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образовательных программ дополнительного образования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Региональные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программно-методических материалов в сфере организации отдыха, оздоровления и занятости детей, подростков и молодежи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(в том числе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каникулярный период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5F7456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5F7456" w:rsidRPr="00B24769" w:rsidRDefault="005F7456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ОО</w:t>
            </w:r>
          </w:p>
        </w:tc>
      </w:tr>
    </w:tbl>
    <w:p w:rsidR="002F07D9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2F07D9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sectPr w:rsidR="002F07D9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276AFD" w:rsidRPr="00B24769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Направление IV.</w:t>
      </w:r>
      <w:r w:rsidRPr="00B247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Реализация системы мероприятий,</w:t>
      </w:r>
    </w:p>
    <w:p w:rsidR="00276AFD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направленных на совершенствование системы образования детей и молодежи</w:t>
      </w:r>
    </w:p>
    <w:p w:rsidR="002F07D9" w:rsidRPr="00B24769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27"/>
        <w:gridCol w:w="6769"/>
        <w:gridCol w:w="2488"/>
      </w:tblGrid>
      <w:tr w:rsidR="00542BA7" w:rsidRPr="00B24769" w:rsidTr="00542BA7">
        <w:trPr>
          <w:trHeight w:val="629"/>
        </w:trPr>
        <w:tc>
          <w:tcPr>
            <w:tcW w:w="828" w:type="dxa"/>
            <w:vAlign w:val="center"/>
          </w:tcPr>
          <w:p w:rsidR="00542BA7" w:rsidRPr="00B24769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88" w:type="dxa"/>
            <w:vAlign w:val="center"/>
          </w:tcPr>
          <w:p w:rsidR="00542BA7" w:rsidRPr="00B24769" w:rsidRDefault="00542BA7" w:rsidP="0072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42BA7" w:rsidRPr="00B24769" w:rsidTr="005B4D87">
        <w:trPr>
          <w:trHeight w:val="629"/>
        </w:trPr>
        <w:tc>
          <w:tcPr>
            <w:tcW w:w="828" w:type="dxa"/>
            <w:vAlign w:val="center"/>
          </w:tcPr>
          <w:p w:rsidR="00542BA7" w:rsidRPr="00B24769" w:rsidRDefault="00542BA7" w:rsidP="00365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4384" w:type="dxa"/>
            <w:gridSpan w:val="3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Мероприятия по повышению эффективности системы </w:t>
            </w:r>
            <w:r w:rsidRPr="00B247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общего среднего образования</w:t>
            </w:r>
          </w:p>
        </w:tc>
      </w:tr>
      <w:tr w:rsidR="00542BA7" w:rsidRPr="00B24769" w:rsidTr="00542BA7">
        <w:trPr>
          <w:trHeight w:val="629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Внедрение современных образовательных технологий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внедрение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но-и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сследовательски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х, 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проектных методов обучения,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развивая непрерывно у учащихся творческое и исследовательское мышление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Использование педагогами в образовательном процессе современных образовательных технологий (исследовательских и проектных методов др.), создающих условия для проявления и развития способностей детей и молодежи в условиях школьного обучения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542BA7" w:rsidRPr="00B24769" w:rsidRDefault="00A76784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542BA7" w:rsidRPr="00B24769" w:rsidTr="00A76784">
        <w:trPr>
          <w:trHeight w:val="687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4.1.2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деятельности школьных научных обществ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spacing w:beforeAutospacing="1" w:after="100" w:afterAutospacing="1" w:line="240" w:lineRule="auto"/>
              <w:ind w:firstLine="141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педагогических кадров, создание совета общества, его членов, разработка программ, планов</w:t>
            </w:r>
          </w:p>
        </w:tc>
        <w:tc>
          <w:tcPr>
            <w:tcW w:w="2488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ind w:hanging="29"/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542BA7" w:rsidRPr="00B24769" w:rsidTr="00542BA7">
        <w:trPr>
          <w:trHeight w:val="629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4.1.3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предметных декад на школьном уровне для детей, одаренных в различных предметных областях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предметных декад  в рамках деятельности ШМО для детей, одаренных в различных предметных областях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488" w:type="dxa"/>
            <w:vAlign w:val="center"/>
          </w:tcPr>
          <w:p w:rsidR="00542BA7" w:rsidRPr="00B24769" w:rsidRDefault="00542BA7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542BA7" w:rsidRPr="00B24769" w:rsidTr="00542BA7">
        <w:trPr>
          <w:trHeight w:val="1096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4.1.4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школьных предметных декад в рамках деятельности ШМО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работы факультативов по русскому языку и математике, истории и обществознани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английский язык и др.</w:t>
            </w:r>
          </w:p>
        </w:tc>
        <w:tc>
          <w:tcPr>
            <w:tcW w:w="2488" w:type="dxa"/>
            <w:vAlign w:val="center"/>
          </w:tcPr>
          <w:p w:rsidR="00542BA7" w:rsidRPr="00B24769" w:rsidRDefault="00542BA7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542BA7" w:rsidRPr="00B24769" w:rsidTr="00542BA7">
        <w:trPr>
          <w:trHeight w:val="397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4.1.5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профильного обучения</w:t>
            </w:r>
          </w:p>
        </w:tc>
        <w:tc>
          <w:tcPr>
            <w:tcW w:w="6769" w:type="dxa"/>
            <w:vAlign w:val="center"/>
          </w:tcPr>
          <w:p w:rsidR="00542BA7" w:rsidRPr="00B24769" w:rsidRDefault="00A76784" w:rsidP="00337A4F">
            <w:pPr>
              <w:spacing w:after="0" w:line="240" w:lineRule="auto"/>
              <w:ind w:left="72" w:hanging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="00542BA7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рганизаци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</w:t>
            </w:r>
            <w:r w:rsidR="00542BA7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профильного обучения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542BA7" w:rsidRPr="00B24769" w:rsidRDefault="00542BA7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542BA7" w:rsidRPr="00B24769" w:rsidTr="00542BA7">
        <w:trPr>
          <w:trHeight w:val="397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4.1.6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Внедрение в практику работы по выявлению и развитию способностей детей и молодежи современных моделей взаимодействия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учреждений общего и высшего профессионального образования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ind w:left="72" w:hanging="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еализация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возможности организации взаимодействия с  учреждениями общего и высшего профессионального образования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542BA7" w:rsidRPr="00B24769" w:rsidRDefault="00A76784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542BA7" w:rsidRPr="00B24769" w:rsidTr="00542BA7">
        <w:trPr>
          <w:trHeight w:val="397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4.1.7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системы дистанционных образовательных ресурсов (в том числе в режиме кураторской деятельности с талантливыми детьми и молодежью)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еализация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возможности организации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деятельности </w:t>
            </w:r>
            <w:r w:rsidR="00A767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онлайн-площадки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развитию дистанционного  обучения</w:t>
            </w:r>
            <w:r w:rsidR="00892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542BA7" w:rsidRPr="00B24769" w:rsidRDefault="00A76784" w:rsidP="00337A4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542BA7" w:rsidRPr="00B24769" w:rsidTr="00542BA7">
        <w:trPr>
          <w:trHeight w:val="397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4.1.8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Расширение номенклатуры школьных кружков, секций, лабораторий, студий, индивидуальных углубленных занятий 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Привлечение внимания общественности к потребностям одаренных учащихся</w:t>
            </w:r>
            <w:r w:rsidR="00892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Родительский </w:t>
            </w:r>
            <w:r w:rsidR="00892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</w:tc>
      </w:tr>
      <w:tr w:rsidR="00542BA7" w:rsidRPr="00B24769" w:rsidTr="00542BA7">
        <w:trPr>
          <w:trHeight w:val="397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4.1.9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Внедрение системы учета достижений (портфолио) детей.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tabs>
                <w:tab w:val="left" w:pos="108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Внедрение портфолио как формы учета достижений, расширяющей возможности обучения и самообучения ученика</w:t>
            </w:r>
            <w:r w:rsidR="008922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542BA7" w:rsidRPr="00B24769" w:rsidRDefault="00892275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92275" w:rsidRPr="00B24769" w:rsidTr="007D718A">
        <w:trPr>
          <w:trHeight w:val="423"/>
        </w:trPr>
        <w:tc>
          <w:tcPr>
            <w:tcW w:w="828" w:type="dxa"/>
            <w:vAlign w:val="center"/>
          </w:tcPr>
          <w:p w:rsidR="00892275" w:rsidRPr="00B24769" w:rsidRDefault="00892275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4384" w:type="dxa"/>
            <w:gridSpan w:val="3"/>
            <w:vAlign w:val="center"/>
          </w:tcPr>
          <w:p w:rsidR="00892275" w:rsidRPr="00B24769" w:rsidRDefault="00892275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Мероприятия по повышению эффективности системы </w:t>
            </w:r>
            <w:r w:rsidRPr="00B247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дополнительного образования:</w:t>
            </w:r>
          </w:p>
        </w:tc>
      </w:tr>
      <w:tr w:rsidR="00542BA7" w:rsidRPr="00B24769" w:rsidTr="00542BA7">
        <w:trPr>
          <w:trHeight w:val="2022"/>
        </w:trPr>
        <w:tc>
          <w:tcPr>
            <w:tcW w:w="828" w:type="dxa"/>
            <w:vAlign w:val="center"/>
          </w:tcPr>
          <w:p w:rsidR="00542BA7" w:rsidRPr="00B24769" w:rsidRDefault="00542BA7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широкого и повсеместного доступа к различным формам бесплатного дополнительного образования всем детям и подросткам, включая разнообразные кружки, секции, студии, центры и т.п. по всему спектру видов деятельности;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 объединений дополнительного образования по лицензированным направлениям (школьные и системы дополнительного образования)</w:t>
            </w:r>
            <w:r w:rsidR="007D71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Расширение системы внеурочной деятельности для развития творческих способностей одаренных детей</w:t>
            </w:r>
          </w:p>
        </w:tc>
        <w:tc>
          <w:tcPr>
            <w:tcW w:w="2488" w:type="dxa"/>
            <w:vAlign w:val="center"/>
          </w:tcPr>
          <w:p w:rsidR="00542BA7" w:rsidRPr="00B24769" w:rsidRDefault="007D718A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ОО</w:t>
            </w:r>
          </w:p>
        </w:tc>
      </w:tr>
      <w:tr w:rsidR="007D718A" w:rsidRPr="00B24769" w:rsidTr="00A9050A">
        <w:trPr>
          <w:trHeight w:val="346"/>
        </w:trPr>
        <w:tc>
          <w:tcPr>
            <w:tcW w:w="828" w:type="dxa"/>
            <w:vAlign w:val="center"/>
          </w:tcPr>
          <w:p w:rsidR="007D718A" w:rsidRPr="00B24769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14384" w:type="dxa"/>
            <w:gridSpan w:val="3"/>
            <w:vAlign w:val="center"/>
          </w:tcPr>
          <w:p w:rsidR="007D718A" w:rsidRPr="007D718A" w:rsidRDefault="007D718A" w:rsidP="00542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71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Внедрение в практику работы  мероприятий по профессиональной ориентации подростков</w:t>
            </w:r>
          </w:p>
        </w:tc>
      </w:tr>
      <w:tr w:rsidR="007D718A" w:rsidRPr="00B24769" w:rsidTr="007D718A">
        <w:trPr>
          <w:trHeight w:val="1061"/>
        </w:trPr>
        <w:tc>
          <w:tcPr>
            <w:tcW w:w="828" w:type="dxa"/>
            <w:vAlign w:val="center"/>
          </w:tcPr>
          <w:p w:rsidR="007D718A" w:rsidRPr="00B24769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11896" w:type="dxa"/>
            <w:gridSpan w:val="2"/>
            <w:vAlign w:val="center"/>
          </w:tcPr>
          <w:p w:rsidR="007D718A" w:rsidRPr="00B24769" w:rsidRDefault="007D718A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оказания психолого-педагогической и медико-социально-правовой помощи для детей и молодежи в целях наиболее успешного планирования их профессиональной карьеры с учетом их склонностей и дарований.</w:t>
            </w:r>
          </w:p>
        </w:tc>
        <w:tc>
          <w:tcPr>
            <w:tcW w:w="2488" w:type="dxa"/>
            <w:vAlign w:val="center"/>
          </w:tcPr>
          <w:p w:rsidR="007D718A" w:rsidRPr="00B24769" w:rsidRDefault="007D718A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7D718A" w:rsidRPr="00B24769" w:rsidTr="007D718A">
        <w:trPr>
          <w:trHeight w:val="553"/>
        </w:trPr>
        <w:tc>
          <w:tcPr>
            <w:tcW w:w="828" w:type="dxa"/>
            <w:vAlign w:val="center"/>
          </w:tcPr>
          <w:p w:rsidR="007D718A" w:rsidRPr="00B24769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11896" w:type="dxa"/>
            <w:gridSpan w:val="2"/>
            <w:vAlign w:val="center"/>
          </w:tcPr>
          <w:p w:rsidR="007D718A" w:rsidRPr="00B24769" w:rsidRDefault="007D718A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повышения квалификации педагогов в области профориентации старших школьников и молодежи.</w:t>
            </w:r>
          </w:p>
        </w:tc>
        <w:tc>
          <w:tcPr>
            <w:tcW w:w="2488" w:type="dxa"/>
            <w:vAlign w:val="center"/>
          </w:tcPr>
          <w:p w:rsidR="007D718A" w:rsidRPr="00B24769" w:rsidRDefault="007D718A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7D718A" w:rsidRPr="00B24769" w:rsidTr="007D718A">
        <w:trPr>
          <w:trHeight w:val="618"/>
        </w:trPr>
        <w:tc>
          <w:tcPr>
            <w:tcW w:w="828" w:type="dxa"/>
            <w:vAlign w:val="center"/>
          </w:tcPr>
          <w:p w:rsidR="007D718A" w:rsidRPr="00B24769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14384" w:type="dxa"/>
            <w:gridSpan w:val="3"/>
            <w:vAlign w:val="center"/>
          </w:tcPr>
          <w:p w:rsidR="007D718A" w:rsidRPr="00B24769" w:rsidRDefault="007D718A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Реализация мероприятий по популяризации науки, техники, классических видов искусства в детской и молодежной среде</w:t>
            </w:r>
          </w:p>
        </w:tc>
      </w:tr>
      <w:tr w:rsidR="00BD1E0F" w:rsidRPr="00B24769" w:rsidTr="00BD1E0F">
        <w:trPr>
          <w:trHeight w:val="639"/>
        </w:trPr>
        <w:tc>
          <w:tcPr>
            <w:tcW w:w="828" w:type="dxa"/>
            <w:vAlign w:val="center"/>
          </w:tcPr>
          <w:p w:rsidR="00BD1E0F" w:rsidRPr="00B24769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4.4.1</w:t>
            </w:r>
          </w:p>
        </w:tc>
        <w:tc>
          <w:tcPr>
            <w:tcW w:w="11896" w:type="dxa"/>
            <w:gridSpan w:val="2"/>
            <w:vAlign w:val="center"/>
          </w:tcPr>
          <w:p w:rsidR="00BD1E0F" w:rsidRPr="00B24769" w:rsidRDefault="00BD1E0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мероприятий, посвященных жизни и деятельности  ученых и изобретателей, деятелей культуры, искусства и спорта и других выдающихся личностей;</w:t>
            </w:r>
          </w:p>
        </w:tc>
        <w:tc>
          <w:tcPr>
            <w:tcW w:w="2488" w:type="dxa"/>
            <w:vAlign w:val="center"/>
          </w:tcPr>
          <w:p w:rsidR="00BD1E0F" w:rsidRPr="00B24769" w:rsidRDefault="00BD1E0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ОО</w:t>
            </w:r>
          </w:p>
        </w:tc>
      </w:tr>
      <w:tr w:rsidR="00BD1E0F" w:rsidRPr="00B24769" w:rsidTr="00BD1E0F">
        <w:trPr>
          <w:trHeight w:val="280"/>
        </w:trPr>
        <w:tc>
          <w:tcPr>
            <w:tcW w:w="828" w:type="dxa"/>
            <w:vAlign w:val="center"/>
          </w:tcPr>
          <w:p w:rsidR="00BD1E0F" w:rsidRPr="00B24769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4.4.2</w:t>
            </w:r>
          </w:p>
        </w:tc>
        <w:tc>
          <w:tcPr>
            <w:tcW w:w="11896" w:type="dxa"/>
            <w:gridSpan w:val="2"/>
            <w:vAlign w:val="center"/>
          </w:tcPr>
          <w:p w:rsidR="00BD1E0F" w:rsidRPr="00B24769" w:rsidRDefault="00BD1E0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Посещение выставок научно-технического и художественного творчества</w:t>
            </w:r>
          </w:p>
        </w:tc>
        <w:tc>
          <w:tcPr>
            <w:tcW w:w="2488" w:type="dxa"/>
            <w:vAlign w:val="center"/>
          </w:tcPr>
          <w:p w:rsidR="00BD1E0F" w:rsidRPr="00B24769" w:rsidRDefault="00BD1E0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1E0F" w:rsidRPr="00B24769" w:rsidTr="00BD1E0F">
        <w:trPr>
          <w:trHeight w:val="280"/>
        </w:trPr>
        <w:tc>
          <w:tcPr>
            <w:tcW w:w="828" w:type="dxa"/>
            <w:vAlign w:val="center"/>
          </w:tcPr>
          <w:p w:rsidR="00BD1E0F" w:rsidRPr="00B24769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4.4.3</w:t>
            </w:r>
          </w:p>
        </w:tc>
        <w:tc>
          <w:tcPr>
            <w:tcW w:w="11896" w:type="dxa"/>
            <w:gridSpan w:val="2"/>
            <w:vAlign w:val="center"/>
          </w:tcPr>
          <w:p w:rsidR="00BD1E0F" w:rsidRPr="00B24769" w:rsidRDefault="00BD1E0F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Посещение спортивных состязаний с участием мастеров спорта.</w:t>
            </w:r>
          </w:p>
        </w:tc>
        <w:tc>
          <w:tcPr>
            <w:tcW w:w="2488" w:type="dxa"/>
            <w:vAlign w:val="center"/>
          </w:tcPr>
          <w:p w:rsidR="00BD1E0F" w:rsidRPr="00B24769" w:rsidRDefault="00BD1E0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1E0F" w:rsidRPr="00B24769" w:rsidTr="00BD1E0F">
        <w:trPr>
          <w:trHeight w:val="981"/>
        </w:trPr>
        <w:tc>
          <w:tcPr>
            <w:tcW w:w="828" w:type="dxa"/>
            <w:vAlign w:val="center"/>
          </w:tcPr>
          <w:p w:rsidR="00BD1E0F" w:rsidRPr="00B24769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4.4.4</w:t>
            </w:r>
          </w:p>
        </w:tc>
        <w:tc>
          <w:tcPr>
            <w:tcW w:w="11896" w:type="dxa"/>
            <w:gridSpan w:val="2"/>
            <w:vAlign w:val="center"/>
          </w:tcPr>
          <w:p w:rsidR="00BD1E0F" w:rsidRPr="00B24769" w:rsidRDefault="00BD1E0F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встреч детской и подростковой аудитории с деятелями искусств и писателями в общеобразовательных учреждениях, учреждениях дополнительного образования и иных площадках</w:t>
            </w:r>
          </w:p>
        </w:tc>
        <w:tc>
          <w:tcPr>
            <w:tcW w:w="2488" w:type="dxa"/>
            <w:vAlign w:val="center"/>
          </w:tcPr>
          <w:p w:rsidR="00BD1E0F" w:rsidRPr="00B24769" w:rsidRDefault="00BD1E0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BD1E0F" w:rsidRPr="00B24769" w:rsidTr="00BD1E0F">
        <w:trPr>
          <w:trHeight w:val="981"/>
        </w:trPr>
        <w:tc>
          <w:tcPr>
            <w:tcW w:w="828" w:type="dxa"/>
            <w:vAlign w:val="center"/>
          </w:tcPr>
          <w:p w:rsidR="00BD1E0F" w:rsidRPr="00B24769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4.4.5</w:t>
            </w:r>
          </w:p>
        </w:tc>
        <w:tc>
          <w:tcPr>
            <w:tcW w:w="11896" w:type="dxa"/>
            <w:gridSpan w:val="2"/>
            <w:vAlign w:val="center"/>
          </w:tcPr>
          <w:p w:rsidR="00BD1E0F" w:rsidRPr="00B24769" w:rsidRDefault="00BD1E0F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детских муниципальных выставок  интеллектуальной, творческой и спортивной направленности.</w:t>
            </w:r>
          </w:p>
        </w:tc>
        <w:tc>
          <w:tcPr>
            <w:tcW w:w="2488" w:type="dxa"/>
            <w:vAlign w:val="center"/>
          </w:tcPr>
          <w:p w:rsidR="00BD1E0F" w:rsidRPr="00B24769" w:rsidRDefault="00BD1E0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BD1E0F" w:rsidRPr="00B24769" w:rsidTr="00BD1E0F">
        <w:trPr>
          <w:trHeight w:val="981"/>
        </w:trPr>
        <w:tc>
          <w:tcPr>
            <w:tcW w:w="828" w:type="dxa"/>
            <w:vAlign w:val="center"/>
          </w:tcPr>
          <w:p w:rsidR="00BD1E0F" w:rsidRPr="00B24769" w:rsidRDefault="00BD1E0F" w:rsidP="00542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4.4.6</w:t>
            </w:r>
          </w:p>
        </w:tc>
        <w:tc>
          <w:tcPr>
            <w:tcW w:w="11896" w:type="dxa"/>
            <w:gridSpan w:val="2"/>
            <w:vAlign w:val="center"/>
          </w:tcPr>
          <w:p w:rsidR="00BD1E0F" w:rsidRPr="00B24769" w:rsidRDefault="00BD1E0F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Использование в образовательном процессе  телепередач научно-популярного содержания, посещение музеев, выставок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BD1E0F" w:rsidRPr="00B24769" w:rsidRDefault="00337A4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 организатор</w:t>
            </w:r>
          </w:p>
        </w:tc>
      </w:tr>
      <w:tr w:rsidR="00542BA7" w:rsidRPr="00B24769" w:rsidTr="00BD1E0F">
        <w:trPr>
          <w:trHeight w:val="489"/>
        </w:trPr>
        <w:tc>
          <w:tcPr>
            <w:tcW w:w="828" w:type="dxa"/>
            <w:vAlign w:val="center"/>
          </w:tcPr>
          <w:p w:rsidR="00542BA7" w:rsidRPr="00BD1E0F" w:rsidRDefault="00BD1E0F" w:rsidP="00BD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1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5127" w:type="dxa"/>
            <w:vAlign w:val="center"/>
          </w:tcPr>
          <w:p w:rsidR="00542BA7" w:rsidRPr="00B24769" w:rsidRDefault="00542BA7" w:rsidP="00337A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Освещение деятельности по проблемам развития, поддержки и сопровождения молодых талантов в СМИ и на сайт</w:t>
            </w:r>
            <w:r w:rsidR="00BD1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="00BD1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69" w:type="dxa"/>
            <w:vAlign w:val="center"/>
          </w:tcPr>
          <w:p w:rsidR="00542BA7" w:rsidRPr="00B24769" w:rsidRDefault="00542BA7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на школьном сайте материалов по работе с одаренными детьми.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Оперативный сбор и оформление, распространение материалов п</w:t>
            </w:r>
            <w:r w:rsidR="00BD1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рубрикам: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опыт педагогической работы с одаренными детьми; родительские заметки об особенностях воспитания и развития одаренных детей, а также о проблемах, с которыми им придется сталкиваться; «Судьбы одаренных людей – судьбы одаренных детей» - биографические эскизы; детские достижения (рисунки, стихи, фотографии)</w:t>
            </w:r>
            <w:r w:rsidR="00BD1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Выпуск сборников  детского творчества</w:t>
            </w:r>
            <w:r w:rsidR="00BD1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8" w:type="dxa"/>
            <w:vAlign w:val="center"/>
          </w:tcPr>
          <w:p w:rsidR="00542BA7" w:rsidRPr="00B24769" w:rsidRDefault="00542BA7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Библиотекарь,</w:t>
            </w:r>
            <w:r w:rsidR="00BD1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7A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 организатор</w:t>
            </w:r>
          </w:p>
          <w:p w:rsidR="00542BA7" w:rsidRPr="00B24769" w:rsidRDefault="00542BA7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07D9" w:rsidRDefault="002F07D9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sectPr w:rsidR="002F07D9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276AFD" w:rsidRDefault="00276AFD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Направление V.</w:t>
      </w:r>
      <w:r w:rsidR="00C1474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B247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Развитие и совершенствование системы интеллектуальных, творческих и спортивных состязаний</w:t>
      </w:r>
    </w:p>
    <w:p w:rsidR="00C1474C" w:rsidRDefault="00C1474C" w:rsidP="00276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363"/>
        <w:gridCol w:w="6821"/>
        <w:gridCol w:w="2126"/>
      </w:tblGrid>
      <w:tr w:rsidR="00C1474C" w:rsidRPr="00B24769" w:rsidTr="00C1474C">
        <w:trPr>
          <w:trHeight w:val="280"/>
        </w:trPr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6821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1474C" w:rsidRPr="00B24769" w:rsidTr="00C1474C">
        <w:trPr>
          <w:trHeight w:val="280"/>
        </w:trPr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4310" w:type="dxa"/>
            <w:gridSpan w:val="3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Повышение качества, методического и организационного обеспечения, доступности, объективности, гласности и прозрачности состязаний, конкурсных процедур и экспертиз:</w:t>
            </w:r>
          </w:p>
        </w:tc>
      </w:tr>
      <w:tr w:rsidR="00C1474C" w:rsidRPr="00B24769" w:rsidTr="00C1474C">
        <w:trPr>
          <w:trHeight w:val="280"/>
        </w:trPr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5.1.1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 по совершенствованию провед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ения олимпиад п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общеобразовательным предметам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школьном, муниципальном этапах, конкурсных состязаний детей и молодежи в области искусств, системы спортивных соревнований</w:t>
            </w:r>
          </w:p>
        </w:tc>
        <w:tc>
          <w:tcPr>
            <w:tcW w:w="6821" w:type="dxa"/>
            <w:vAlign w:val="center"/>
          </w:tcPr>
          <w:p w:rsidR="00C1474C" w:rsidRPr="00B24769" w:rsidRDefault="00C1474C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Прохождение педагогами семинаров, курсов повышения квалификации.</w:t>
            </w:r>
          </w:p>
        </w:tc>
        <w:tc>
          <w:tcPr>
            <w:tcW w:w="2126" w:type="dxa"/>
            <w:vAlign w:val="center"/>
          </w:tcPr>
          <w:p w:rsidR="00C1474C" w:rsidRPr="00B24769" w:rsidRDefault="00C1474C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C1474C" w:rsidRPr="00B24769" w:rsidTr="00C1474C">
        <w:trPr>
          <w:trHeight w:val="1312"/>
        </w:trPr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5.1.3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Расширение участия школьников в олимпиадах по общеобразовательным предметам.</w:t>
            </w:r>
          </w:p>
        </w:tc>
        <w:tc>
          <w:tcPr>
            <w:tcW w:w="6821" w:type="dxa"/>
            <w:vAlign w:val="center"/>
          </w:tcPr>
          <w:p w:rsidR="00C1474C" w:rsidRPr="00B24769" w:rsidRDefault="00C1474C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широкого участия школьников в олимпиаде на добровольной основе</w:t>
            </w:r>
            <w:r w:rsidR="004C69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школьников в районных, областных, Всероссийских предметных олимпиадах, конкурсах, смотрах</w:t>
            </w:r>
            <w:r w:rsidR="004C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24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</w:t>
            </w:r>
            <w:r w:rsidR="004C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</w:t>
            </w:r>
            <w:r w:rsidRPr="00B24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r w:rsidR="004C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24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участию детей в международных программах и конкурсах «Кенгуру», « Русский медвежонок», «Кит», «Золотое руно», «Британский бульдог», «ЭМУ».</w:t>
            </w:r>
          </w:p>
        </w:tc>
        <w:tc>
          <w:tcPr>
            <w:tcW w:w="2126" w:type="dxa"/>
            <w:vAlign w:val="center"/>
          </w:tcPr>
          <w:p w:rsidR="00C1474C" w:rsidRPr="00B24769" w:rsidRDefault="00C1474C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1474C" w:rsidRPr="00B24769" w:rsidTr="00C1474C">
        <w:trPr>
          <w:trHeight w:val="70"/>
        </w:trPr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5.1.4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337A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Расширение практики включения конкурсов исследовательских, проектных работ школьников в перечень интеллектуальных и творческих состязаний.</w:t>
            </w:r>
          </w:p>
        </w:tc>
        <w:tc>
          <w:tcPr>
            <w:tcW w:w="6821" w:type="dxa"/>
            <w:vAlign w:val="center"/>
          </w:tcPr>
          <w:p w:rsidR="00C1474C" w:rsidRPr="00B24769" w:rsidRDefault="004C692A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Окружные и межрайонные</w:t>
            </w:r>
            <w:r w:rsidR="00C1474C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НПК.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474C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Всероссийский детский конкурс научно-исследовательских и творческих работ «Первые шаги в науку».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474C"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Всероссийский конкурс исследовательских работ и творческих проектов младших школьников «Я-исследователь» и др.</w:t>
            </w:r>
          </w:p>
        </w:tc>
        <w:tc>
          <w:tcPr>
            <w:tcW w:w="2126" w:type="dxa"/>
            <w:vAlign w:val="center"/>
          </w:tcPr>
          <w:p w:rsidR="00C1474C" w:rsidRPr="00B24769" w:rsidRDefault="004C692A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1474C" w:rsidRPr="00B24769" w:rsidTr="00C1474C"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5.1.5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33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системы стимулов для участия в творческих конкурсах и фестивалях.</w:t>
            </w:r>
          </w:p>
        </w:tc>
        <w:tc>
          <w:tcPr>
            <w:tcW w:w="6821" w:type="dxa"/>
            <w:vAlign w:val="center"/>
          </w:tcPr>
          <w:p w:rsidR="00C1474C" w:rsidRPr="00B24769" w:rsidRDefault="00C1474C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Разработка Положения о поощрении одаренных детей – победителей олимпиад, авторов научных проектов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творческих конкурсов и фестивалей.</w:t>
            </w:r>
          </w:p>
        </w:tc>
        <w:tc>
          <w:tcPr>
            <w:tcW w:w="2126" w:type="dxa"/>
            <w:vAlign w:val="center"/>
          </w:tcPr>
          <w:p w:rsidR="00C1474C" w:rsidRPr="00B24769" w:rsidRDefault="00337A4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ШМО</w:t>
            </w:r>
          </w:p>
        </w:tc>
      </w:tr>
      <w:tr w:rsidR="00C1474C" w:rsidRPr="00B24769" w:rsidTr="004C692A">
        <w:trPr>
          <w:trHeight w:val="278"/>
        </w:trPr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337A4F">
            <w:pPr>
              <w:shd w:val="clear" w:color="auto" w:fill="FFFFFF"/>
              <w:tabs>
                <w:tab w:val="left" w:pos="9378"/>
                <w:tab w:val="left" w:pos="94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Привлечение  общественного </w:t>
            </w:r>
            <w:r w:rsidR="004C692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B24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онтроля  организации и проведения интеллектуальных и творческих </w:t>
            </w:r>
            <w:r w:rsidR="004C692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B24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остязаний в целях обеспечения объективности и прозрачност</w:t>
            </w:r>
            <w:r w:rsidR="004C692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B24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конкурсных процедур</w:t>
            </w:r>
          </w:p>
        </w:tc>
        <w:tc>
          <w:tcPr>
            <w:tcW w:w="6821" w:type="dxa"/>
            <w:vAlign w:val="center"/>
          </w:tcPr>
          <w:p w:rsidR="00C1474C" w:rsidRPr="00B24769" w:rsidRDefault="00C1474C" w:rsidP="00337A4F">
            <w:pPr>
              <w:shd w:val="clear" w:color="auto" w:fill="FFFFFF"/>
              <w:tabs>
                <w:tab w:val="left" w:pos="9378"/>
                <w:tab w:val="left" w:pos="94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 общественной экспертизы   проведения интеллектуальных и творческих состязаний в целях обеспечения объективности, гласности и прозрачности процедур.</w:t>
            </w:r>
          </w:p>
        </w:tc>
        <w:tc>
          <w:tcPr>
            <w:tcW w:w="2126" w:type="dxa"/>
            <w:vAlign w:val="center"/>
          </w:tcPr>
          <w:p w:rsidR="00C1474C" w:rsidRPr="00B24769" w:rsidRDefault="00337A4F" w:rsidP="003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ШМО</w:t>
            </w:r>
          </w:p>
        </w:tc>
      </w:tr>
      <w:tr w:rsidR="00C1474C" w:rsidRPr="00B24769" w:rsidTr="00C1474C">
        <w:trPr>
          <w:trHeight w:val="710"/>
        </w:trPr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4C69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Создание единой базы данных победителей и призеров всероссийской олимпиады школьников,  иных олимпиад для школьников, мероприятий и конкурсов различных  уровней,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спортивных состязаний.</w:t>
            </w:r>
          </w:p>
        </w:tc>
        <w:tc>
          <w:tcPr>
            <w:tcW w:w="6821" w:type="dxa"/>
            <w:vAlign w:val="center"/>
          </w:tcPr>
          <w:p w:rsidR="00C1474C" w:rsidRPr="00B24769" w:rsidRDefault="00C1474C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Ведение Персонифицированной базы данных по детям - участникам значимых мероприятий </w:t>
            </w:r>
          </w:p>
        </w:tc>
        <w:tc>
          <w:tcPr>
            <w:tcW w:w="2126" w:type="dxa"/>
            <w:vAlign w:val="center"/>
          </w:tcPr>
          <w:p w:rsidR="00C1474C" w:rsidRPr="00B24769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1474C" w:rsidRPr="00B24769" w:rsidTr="00C1474C">
        <w:tc>
          <w:tcPr>
            <w:tcW w:w="824" w:type="dxa"/>
            <w:vAlign w:val="center"/>
          </w:tcPr>
          <w:p w:rsidR="00C1474C" w:rsidRPr="00B24769" w:rsidRDefault="00C1474C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363" w:type="dxa"/>
            <w:vAlign w:val="center"/>
          </w:tcPr>
          <w:p w:rsidR="00C1474C" w:rsidRPr="00B24769" w:rsidRDefault="00C1474C" w:rsidP="00C14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Сформировать перечень наиболее значимых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интеллектуальных, творческих и спортивных мероприятий муниципалитета с учетом мероприятий федерального, регионального значения.</w:t>
            </w:r>
          </w:p>
        </w:tc>
        <w:tc>
          <w:tcPr>
            <w:tcW w:w="6821" w:type="dxa"/>
            <w:vAlign w:val="center"/>
          </w:tcPr>
          <w:p w:rsidR="00C1474C" w:rsidRPr="00B24769" w:rsidRDefault="00C1474C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Утверждение Перечня значимых интеллектуальных и творческих меро</w:t>
            </w:r>
            <w:r w:rsidR="004C69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приятий.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Утверждение Перечня</w:t>
            </w:r>
            <w:r w:rsidRPr="00B2476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значимых спортивных меро</w:t>
            </w:r>
            <w:r w:rsidR="004C69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приятий.</w:t>
            </w:r>
          </w:p>
        </w:tc>
        <w:tc>
          <w:tcPr>
            <w:tcW w:w="2126" w:type="dxa"/>
            <w:vAlign w:val="center"/>
          </w:tcPr>
          <w:p w:rsidR="00C1474C" w:rsidRPr="00B24769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C692A" w:rsidRPr="00B24769" w:rsidTr="0009039A">
        <w:tc>
          <w:tcPr>
            <w:tcW w:w="824" w:type="dxa"/>
            <w:vAlign w:val="center"/>
          </w:tcPr>
          <w:p w:rsidR="004C692A" w:rsidRPr="00B24769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12184" w:type="dxa"/>
            <w:gridSpan w:val="2"/>
            <w:vAlign w:val="center"/>
          </w:tcPr>
          <w:p w:rsidR="004C692A" w:rsidRPr="00B24769" w:rsidRDefault="004C692A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Сформировать единый календарный план </w:t>
            </w: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интеллектуальных, творческих и спортивных мероприятий на школьном уровне.</w:t>
            </w:r>
          </w:p>
        </w:tc>
        <w:tc>
          <w:tcPr>
            <w:tcW w:w="2126" w:type="dxa"/>
            <w:vAlign w:val="center"/>
          </w:tcPr>
          <w:p w:rsidR="004C692A" w:rsidRPr="00B24769" w:rsidRDefault="00337A4F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ШМО</w:t>
            </w:r>
          </w:p>
        </w:tc>
      </w:tr>
      <w:tr w:rsidR="004C692A" w:rsidRPr="00B24769" w:rsidTr="003932AA">
        <w:tc>
          <w:tcPr>
            <w:tcW w:w="824" w:type="dxa"/>
            <w:vAlign w:val="center"/>
          </w:tcPr>
          <w:p w:rsidR="004C692A" w:rsidRPr="00B24769" w:rsidRDefault="004C692A" w:rsidP="00C1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12184" w:type="dxa"/>
            <w:gridSpan w:val="2"/>
            <w:vAlign w:val="center"/>
          </w:tcPr>
          <w:p w:rsidR="004C692A" w:rsidRPr="00B24769" w:rsidRDefault="004C692A" w:rsidP="004C69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4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интеллектуальных, творческих и спортивных состязаний на школьном, муниципальном уровне</w:t>
            </w:r>
          </w:p>
        </w:tc>
        <w:tc>
          <w:tcPr>
            <w:tcW w:w="2126" w:type="dxa"/>
            <w:vAlign w:val="center"/>
          </w:tcPr>
          <w:p w:rsidR="004C692A" w:rsidRPr="00B24769" w:rsidRDefault="00337A4F" w:rsidP="004C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ШМО</w:t>
            </w:r>
          </w:p>
        </w:tc>
      </w:tr>
    </w:tbl>
    <w:p w:rsidR="00276AFD" w:rsidRPr="00B24769" w:rsidRDefault="00276AFD" w:rsidP="00276AFD">
      <w:pPr>
        <w:keepNext/>
        <w:spacing w:after="0" w:line="240" w:lineRule="auto"/>
        <w:ind w:firstLine="48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07D9" w:rsidRDefault="002F07D9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F07D9" w:rsidSect="00663DD3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БАЗА ДАННЫХ ОДАРЕННЫХ ДЕТЕЙ</w:t>
      </w:r>
      <w:r w:rsidRPr="00B2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843"/>
        <w:gridCol w:w="1820"/>
        <w:gridCol w:w="2574"/>
        <w:gridCol w:w="2126"/>
        <w:gridCol w:w="2268"/>
      </w:tblGrid>
      <w:tr w:rsidR="00276AFD" w:rsidRPr="00B24769" w:rsidTr="002F07D9">
        <w:tc>
          <w:tcPr>
            <w:tcW w:w="534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835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ученика</w:t>
            </w:r>
          </w:p>
        </w:tc>
        <w:tc>
          <w:tcPr>
            <w:tcW w:w="1134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рождения</w:t>
            </w:r>
          </w:p>
        </w:tc>
        <w:tc>
          <w:tcPr>
            <w:tcW w:w="1820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занесения в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базу данных</w:t>
            </w:r>
          </w:p>
        </w:tc>
        <w:tc>
          <w:tcPr>
            <w:tcW w:w="2574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Область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деятельности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(конкретно)</w:t>
            </w:r>
          </w:p>
        </w:tc>
        <w:tc>
          <w:tcPr>
            <w:tcW w:w="2126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наставник</w:t>
            </w:r>
          </w:p>
        </w:tc>
        <w:tc>
          <w:tcPr>
            <w:tcW w:w="2268" w:type="dxa"/>
            <w:vAlign w:val="center"/>
            <w:hideMark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Домашний адрес,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телефон</w:t>
            </w:r>
          </w:p>
        </w:tc>
      </w:tr>
      <w:tr w:rsidR="00276AFD" w:rsidRPr="00B24769" w:rsidTr="00B24769">
        <w:tc>
          <w:tcPr>
            <w:tcW w:w="5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76AFD" w:rsidRPr="00B24769" w:rsidTr="00B24769">
        <w:tc>
          <w:tcPr>
            <w:tcW w:w="5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76AFD" w:rsidRPr="00B24769" w:rsidTr="00B24769">
        <w:tc>
          <w:tcPr>
            <w:tcW w:w="5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76AFD" w:rsidRPr="00B24769" w:rsidTr="00B24769">
        <w:tc>
          <w:tcPr>
            <w:tcW w:w="5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76AFD" w:rsidRPr="00B24769" w:rsidTr="00B24769">
        <w:tc>
          <w:tcPr>
            <w:tcW w:w="5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76AFD" w:rsidRPr="00B24769" w:rsidTr="00B24769">
        <w:tc>
          <w:tcPr>
            <w:tcW w:w="5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76AFD" w:rsidRPr="00B24769" w:rsidTr="00B24769">
        <w:tc>
          <w:tcPr>
            <w:tcW w:w="5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76AFD" w:rsidRPr="00B24769" w:rsidRDefault="00276AFD" w:rsidP="00276A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76AFD" w:rsidRPr="00B24769" w:rsidRDefault="00276AFD" w:rsidP="00276AFD">
      <w:pPr>
        <w:spacing w:after="0" w:line="240" w:lineRule="auto"/>
        <w:ind w:firstLine="48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476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РЕЗУЛЬТАТИВНОСТИ РАБОТЫ С ОДАРЕННЫМИ ДЕТЬМИ</w:t>
      </w:r>
      <w:r w:rsidRPr="00B2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276AFD" w:rsidRPr="00B24769" w:rsidRDefault="00276AFD" w:rsidP="0027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"/>
        <w:gridCol w:w="1469"/>
        <w:gridCol w:w="969"/>
        <w:gridCol w:w="1535"/>
        <w:gridCol w:w="1014"/>
        <w:gridCol w:w="1469"/>
        <w:gridCol w:w="1334"/>
        <w:gridCol w:w="1014"/>
        <w:gridCol w:w="1469"/>
        <w:gridCol w:w="1334"/>
        <w:gridCol w:w="987"/>
        <w:gridCol w:w="1598"/>
      </w:tblGrid>
      <w:tr w:rsidR="00276AFD" w:rsidRPr="00B24769" w:rsidTr="002F07D9">
        <w:tc>
          <w:tcPr>
            <w:tcW w:w="594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4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учащегося</w:t>
            </w:r>
          </w:p>
        </w:tc>
        <w:tc>
          <w:tcPr>
            <w:tcW w:w="9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754" w:type="dxa"/>
            <w:gridSpan w:val="9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Результативность участия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(указывать уровень)</w:t>
            </w:r>
          </w:p>
        </w:tc>
      </w:tr>
      <w:tr w:rsidR="00276AFD" w:rsidRPr="00B24769" w:rsidTr="002F07D9">
        <w:tc>
          <w:tcPr>
            <w:tcW w:w="594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gridSpan w:val="3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3817" w:type="dxa"/>
            <w:gridSpan w:val="3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конкурсы</w:t>
            </w:r>
          </w:p>
        </w:tc>
        <w:tc>
          <w:tcPr>
            <w:tcW w:w="3919" w:type="dxa"/>
            <w:gridSpan w:val="3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фестивали, выставки</w:t>
            </w:r>
          </w:p>
        </w:tc>
      </w:tr>
      <w:tr w:rsidR="00276AFD" w:rsidRPr="00B24769" w:rsidTr="002F07D9">
        <w:tc>
          <w:tcPr>
            <w:tcW w:w="594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14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4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Уровень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</w:t>
            </w:r>
            <w:proofErr w:type="spellEnd"/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я</w:t>
            </w:r>
          </w:p>
        </w:tc>
        <w:tc>
          <w:tcPr>
            <w:tcW w:w="1334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014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469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Уровень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</w:t>
            </w:r>
            <w:proofErr w:type="spellEnd"/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я</w:t>
            </w:r>
          </w:p>
        </w:tc>
        <w:tc>
          <w:tcPr>
            <w:tcW w:w="1334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87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598" w:type="dxa"/>
            <w:vAlign w:val="center"/>
          </w:tcPr>
          <w:p w:rsidR="00276AFD" w:rsidRPr="002F07D9" w:rsidRDefault="00276AFD" w:rsidP="002F0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Уровень</w:t>
            </w:r>
            <w:r w:rsidRPr="002F0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проведения</w:t>
            </w:r>
          </w:p>
        </w:tc>
      </w:tr>
      <w:tr w:rsidR="00276AFD" w:rsidRPr="00B24769" w:rsidTr="002F07D9">
        <w:tc>
          <w:tcPr>
            <w:tcW w:w="59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AFD" w:rsidRPr="00B24769" w:rsidTr="002F07D9">
        <w:tc>
          <w:tcPr>
            <w:tcW w:w="59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AFD" w:rsidRPr="00B24769" w:rsidTr="002F07D9">
        <w:tc>
          <w:tcPr>
            <w:tcW w:w="59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AFD" w:rsidRPr="00B24769" w:rsidTr="002F07D9">
        <w:tc>
          <w:tcPr>
            <w:tcW w:w="59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AFD" w:rsidRPr="00B24769" w:rsidTr="002F07D9">
        <w:tc>
          <w:tcPr>
            <w:tcW w:w="59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AFD" w:rsidRPr="00B24769" w:rsidTr="002F07D9">
        <w:tc>
          <w:tcPr>
            <w:tcW w:w="59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276AFD" w:rsidRPr="00B24769" w:rsidRDefault="00276AFD" w:rsidP="00276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6AFD" w:rsidRPr="00B24769" w:rsidRDefault="00276AFD" w:rsidP="002F07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276AFD" w:rsidRPr="00B24769" w:rsidSect="00663DD3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70D24F7"/>
    <w:multiLevelType w:val="multilevel"/>
    <w:tmpl w:val="B58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A3934"/>
    <w:multiLevelType w:val="hybridMultilevel"/>
    <w:tmpl w:val="FC04CE66"/>
    <w:lvl w:ilvl="0" w:tplc="840AF71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29D"/>
    <w:multiLevelType w:val="hybridMultilevel"/>
    <w:tmpl w:val="3404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0618"/>
    <w:multiLevelType w:val="hybridMultilevel"/>
    <w:tmpl w:val="002C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D7AE7"/>
    <w:multiLevelType w:val="hybridMultilevel"/>
    <w:tmpl w:val="A54245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BB763C8"/>
    <w:multiLevelType w:val="multilevel"/>
    <w:tmpl w:val="947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3237"/>
    <w:multiLevelType w:val="hybridMultilevel"/>
    <w:tmpl w:val="526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73696"/>
    <w:multiLevelType w:val="hybridMultilevel"/>
    <w:tmpl w:val="A5ECB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37320"/>
    <w:multiLevelType w:val="hybridMultilevel"/>
    <w:tmpl w:val="AF18AA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B7B60"/>
    <w:multiLevelType w:val="hybridMultilevel"/>
    <w:tmpl w:val="BC42E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6CA2"/>
    <w:multiLevelType w:val="multilevel"/>
    <w:tmpl w:val="A8A085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70D1F"/>
    <w:multiLevelType w:val="hybridMultilevel"/>
    <w:tmpl w:val="1F7A0E4A"/>
    <w:lvl w:ilvl="0" w:tplc="76CE225A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2CAB68C0"/>
    <w:multiLevelType w:val="multilevel"/>
    <w:tmpl w:val="A99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53C70"/>
    <w:multiLevelType w:val="multilevel"/>
    <w:tmpl w:val="9CB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53FB4"/>
    <w:multiLevelType w:val="multilevel"/>
    <w:tmpl w:val="3FB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F1C0D"/>
    <w:multiLevelType w:val="hybridMultilevel"/>
    <w:tmpl w:val="A6E4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7A1F"/>
    <w:multiLevelType w:val="multilevel"/>
    <w:tmpl w:val="7D0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F54BF"/>
    <w:multiLevelType w:val="hybridMultilevel"/>
    <w:tmpl w:val="D834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73B96"/>
    <w:multiLevelType w:val="multilevel"/>
    <w:tmpl w:val="565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F3A14"/>
    <w:multiLevelType w:val="hybridMultilevel"/>
    <w:tmpl w:val="C6180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6CA"/>
    <w:multiLevelType w:val="multilevel"/>
    <w:tmpl w:val="C95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57102"/>
    <w:multiLevelType w:val="hybridMultilevel"/>
    <w:tmpl w:val="6EF2B10C"/>
    <w:lvl w:ilvl="0" w:tplc="9CAAD3F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  <w:b/>
        <w:i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60DC2"/>
    <w:multiLevelType w:val="multilevel"/>
    <w:tmpl w:val="E5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E2166"/>
    <w:multiLevelType w:val="hybridMultilevel"/>
    <w:tmpl w:val="B41E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92438"/>
    <w:multiLevelType w:val="multilevel"/>
    <w:tmpl w:val="482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43F1B"/>
    <w:multiLevelType w:val="multilevel"/>
    <w:tmpl w:val="851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A711D7"/>
    <w:multiLevelType w:val="hybridMultilevel"/>
    <w:tmpl w:val="251E4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0EB9"/>
    <w:multiLevelType w:val="hybridMultilevel"/>
    <w:tmpl w:val="E71C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D46D5"/>
    <w:multiLevelType w:val="multilevel"/>
    <w:tmpl w:val="21F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87EA9"/>
    <w:multiLevelType w:val="hybridMultilevel"/>
    <w:tmpl w:val="CF8A6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53690"/>
    <w:multiLevelType w:val="hybridMultilevel"/>
    <w:tmpl w:val="BF4E98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E930E7"/>
    <w:multiLevelType w:val="multilevel"/>
    <w:tmpl w:val="A22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405C3"/>
    <w:multiLevelType w:val="hybridMultilevel"/>
    <w:tmpl w:val="640A4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119C2"/>
    <w:multiLevelType w:val="multilevel"/>
    <w:tmpl w:val="C50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85168"/>
    <w:multiLevelType w:val="hybridMultilevel"/>
    <w:tmpl w:val="7F9C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A11EA"/>
    <w:multiLevelType w:val="multilevel"/>
    <w:tmpl w:val="F58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4597C"/>
    <w:multiLevelType w:val="multilevel"/>
    <w:tmpl w:val="415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E542C1"/>
    <w:multiLevelType w:val="multilevel"/>
    <w:tmpl w:val="73D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22F8E"/>
    <w:multiLevelType w:val="hybridMultilevel"/>
    <w:tmpl w:val="2ACE65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DB1"/>
    <w:multiLevelType w:val="multilevel"/>
    <w:tmpl w:val="B31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AD13BE"/>
    <w:multiLevelType w:val="multilevel"/>
    <w:tmpl w:val="299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356CE3"/>
    <w:multiLevelType w:val="hybridMultilevel"/>
    <w:tmpl w:val="228A5C12"/>
    <w:lvl w:ilvl="0" w:tplc="50BA8566">
      <w:start w:val="1"/>
      <w:numFmt w:val="decimal"/>
      <w:lvlText w:val="%1."/>
      <w:lvlJc w:val="left"/>
      <w:pPr>
        <w:tabs>
          <w:tab w:val="num" w:pos="1247"/>
        </w:tabs>
        <w:ind w:left="124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2" w15:restartNumberingAfterBreak="0">
    <w:nsid w:val="7743060E"/>
    <w:multiLevelType w:val="multilevel"/>
    <w:tmpl w:val="640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94300"/>
    <w:multiLevelType w:val="multilevel"/>
    <w:tmpl w:val="57A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7B24E8"/>
    <w:multiLevelType w:val="multilevel"/>
    <w:tmpl w:val="475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A7C85"/>
    <w:multiLevelType w:val="multilevel"/>
    <w:tmpl w:val="A66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07283"/>
    <w:multiLevelType w:val="hybridMultilevel"/>
    <w:tmpl w:val="D0D4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51D2E"/>
    <w:multiLevelType w:val="multilevel"/>
    <w:tmpl w:val="52E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646981"/>
    <w:multiLevelType w:val="hybridMultilevel"/>
    <w:tmpl w:val="873E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32"/>
  </w:num>
  <w:num w:numId="4">
    <w:abstractNumId w:val="42"/>
  </w:num>
  <w:num w:numId="5">
    <w:abstractNumId w:val="38"/>
  </w:num>
  <w:num w:numId="6">
    <w:abstractNumId w:val="17"/>
  </w:num>
  <w:num w:numId="7">
    <w:abstractNumId w:val="41"/>
  </w:num>
  <w:num w:numId="8">
    <w:abstractNumId w:val="10"/>
  </w:num>
  <w:num w:numId="9">
    <w:abstractNumId w:val="21"/>
  </w:num>
  <w:num w:numId="10">
    <w:abstractNumId w:val="31"/>
  </w:num>
  <w:num w:numId="11">
    <w:abstractNumId w:val="37"/>
  </w:num>
  <w:num w:numId="12">
    <w:abstractNumId w:val="45"/>
  </w:num>
  <w:num w:numId="13">
    <w:abstractNumId w:val="20"/>
  </w:num>
  <w:num w:numId="14">
    <w:abstractNumId w:val="39"/>
  </w:num>
  <w:num w:numId="15">
    <w:abstractNumId w:val="6"/>
  </w:num>
  <w:num w:numId="16">
    <w:abstractNumId w:val="27"/>
  </w:num>
  <w:num w:numId="17">
    <w:abstractNumId w:val="11"/>
  </w:num>
  <w:num w:numId="18">
    <w:abstractNumId w:val="1"/>
  </w:num>
  <w:num w:numId="19">
    <w:abstractNumId w:val="12"/>
  </w:num>
  <w:num w:numId="20">
    <w:abstractNumId w:val="24"/>
  </w:num>
  <w:num w:numId="21">
    <w:abstractNumId w:val="35"/>
  </w:num>
  <w:num w:numId="22">
    <w:abstractNumId w:val="5"/>
  </w:num>
  <w:num w:numId="23">
    <w:abstractNumId w:val="0"/>
  </w:num>
  <w:num w:numId="24">
    <w:abstractNumId w:val="13"/>
  </w:num>
  <w:num w:numId="25">
    <w:abstractNumId w:val="44"/>
  </w:num>
  <w:num w:numId="26">
    <w:abstractNumId w:val="18"/>
  </w:num>
  <w:num w:numId="27">
    <w:abstractNumId w:val="22"/>
  </w:num>
  <w:num w:numId="28">
    <w:abstractNumId w:val="28"/>
  </w:num>
  <w:num w:numId="29">
    <w:abstractNumId w:val="47"/>
  </w:num>
  <w:num w:numId="30">
    <w:abstractNumId w:val="43"/>
  </w:num>
  <w:num w:numId="31">
    <w:abstractNumId w:val="16"/>
  </w:num>
  <w:num w:numId="32">
    <w:abstractNumId w:val="48"/>
  </w:num>
  <w:num w:numId="33">
    <w:abstractNumId w:val="46"/>
  </w:num>
  <w:num w:numId="34">
    <w:abstractNumId w:val="2"/>
  </w:num>
  <w:num w:numId="35">
    <w:abstractNumId w:val="15"/>
  </w:num>
  <w:num w:numId="36">
    <w:abstractNumId w:val="33"/>
  </w:num>
  <w:num w:numId="37">
    <w:abstractNumId w:val="25"/>
  </w:num>
  <w:num w:numId="38">
    <w:abstractNumId w:val="14"/>
  </w:num>
  <w:num w:numId="39">
    <w:abstractNumId w:val="40"/>
  </w:num>
  <w:num w:numId="40">
    <w:abstractNumId w:val="36"/>
  </w:num>
  <w:num w:numId="41">
    <w:abstractNumId w:val="3"/>
  </w:num>
  <w:num w:numId="42">
    <w:abstractNumId w:val="23"/>
  </w:num>
  <w:num w:numId="43">
    <w:abstractNumId w:val="7"/>
  </w:num>
  <w:num w:numId="44">
    <w:abstractNumId w:val="19"/>
  </w:num>
  <w:num w:numId="45">
    <w:abstractNumId w:val="8"/>
  </w:num>
  <w:num w:numId="46">
    <w:abstractNumId w:val="29"/>
  </w:num>
  <w:num w:numId="47">
    <w:abstractNumId w:val="34"/>
  </w:num>
  <w:num w:numId="48">
    <w:abstractNumId w:val="3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1"/>
    <w:rsid w:val="000855F6"/>
    <w:rsid w:val="00094BEA"/>
    <w:rsid w:val="000C1DFE"/>
    <w:rsid w:val="00276778"/>
    <w:rsid w:val="00276AFD"/>
    <w:rsid w:val="002F07D9"/>
    <w:rsid w:val="00337A4F"/>
    <w:rsid w:val="003F577E"/>
    <w:rsid w:val="004C692A"/>
    <w:rsid w:val="00542BA7"/>
    <w:rsid w:val="00597057"/>
    <w:rsid w:val="005E5B96"/>
    <w:rsid w:val="005F7456"/>
    <w:rsid w:val="00663DD3"/>
    <w:rsid w:val="00696547"/>
    <w:rsid w:val="006975E9"/>
    <w:rsid w:val="00753201"/>
    <w:rsid w:val="007D718A"/>
    <w:rsid w:val="00892275"/>
    <w:rsid w:val="00A5524B"/>
    <w:rsid w:val="00A76784"/>
    <w:rsid w:val="00A9047E"/>
    <w:rsid w:val="00A97B42"/>
    <w:rsid w:val="00B24769"/>
    <w:rsid w:val="00B67A6C"/>
    <w:rsid w:val="00BD1E0F"/>
    <w:rsid w:val="00C1474C"/>
    <w:rsid w:val="00C92EA6"/>
    <w:rsid w:val="00D62C9B"/>
    <w:rsid w:val="00D66AF4"/>
    <w:rsid w:val="00E37989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FE08"/>
  <w15:docId w15:val="{255AD0F3-F97D-4354-A5C6-E4A96ED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6AFD"/>
    <w:pPr>
      <w:keepNext/>
      <w:spacing w:before="240" w:after="60" w:line="360" w:lineRule="auto"/>
      <w:ind w:firstLine="482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76AFD"/>
    <w:pPr>
      <w:keepNext/>
      <w:keepLines/>
      <w:spacing w:before="200" w:after="0" w:line="360" w:lineRule="auto"/>
      <w:ind w:firstLine="482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FD"/>
    <w:pPr>
      <w:keepNext/>
      <w:keepLines/>
      <w:spacing w:before="200" w:after="0" w:line="360" w:lineRule="auto"/>
      <w:ind w:firstLine="482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AF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76AFD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6A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6AFD"/>
  </w:style>
  <w:style w:type="paragraph" w:styleId="a3">
    <w:name w:val="No Spacing"/>
    <w:uiPriority w:val="1"/>
    <w:qFormat/>
    <w:rsid w:val="00276AFD"/>
    <w:pPr>
      <w:spacing w:after="0" w:line="24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76AFD"/>
    <w:pPr>
      <w:tabs>
        <w:tab w:val="center" w:pos="4677"/>
        <w:tab w:val="right" w:pos="9355"/>
      </w:tabs>
      <w:spacing w:after="0" w:line="360" w:lineRule="auto"/>
      <w:ind w:firstLine="4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7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76AFD"/>
    <w:rPr>
      <w:rFonts w:cs="Times New Roman"/>
    </w:rPr>
  </w:style>
  <w:style w:type="paragraph" w:styleId="21">
    <w:name w:val="Body Text Indent 2"/>
    <w:basedOn w:val="a"/>
    <w:link w:val="22"/>
    <w:rsid w:val="00276AFD"/>
    <w:pPr>
      <w:spacing w:after="120" w:line="480" w:lineRule="auto"/>
      <w:ind w:left="283"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6A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276AFD"/>
    <w:pPr>
      <w:spacing w:after="0" w:line="360" w:lineRule="auto"/>
      <w:ind w:left="720" w:firstLine="482"/>
      <w:contextualSpacing/>
    </w:pPr>
    <w:rPr>
      <w:rFonts w:ascii="Times New Roman" w:eastAsia="Times New Roman" w:hAnsi="Times New Roman" w:cs="Times New Roman"/>
      <w:noProof/>
      <w:sz w:val="24"/>
      <w:lang w:val="en-US"/>
    </w:rPr>
  </w:style>
  <w:style w:type="paragraph" w:styleId="a7">
    <w:name w:val="Plain Text"/>
    <w:basedOn w:val="a"/>
    <w:link w:val="a8"/>
    <w:rsid w:val="00276AFD"/>
    <w:pPr>
      <w:spacing w:after="0" w:line="360" w:lineRule="auto"/>
      <w:ind w:firstLine="482"/>
    </w:pPr>
    <w:rPr>
      <w:rFonts w:ascii="Consolas" w:eastAsia="Times New Roman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rsid w:val="00276AFD"/>
    <w:rPr>
      <w:rFonts w:ascii="Consolas" w:eastAsia="Times New Roman" w:hAnsi="Consolas" w:cs="Times New Roman"/>
      <w:sz w:val="21"/>
      <w:szCs w:val="21"/>
    </w:rPr>
  </w:style>
  <w:style w:type="character" w:styleId="a9">
    <w:name w:val="Hyperlink"/>
    <w:basedOn w:val="a0"/>
    <w:rsid w:val="00276AFD"/>
    <w:rPr>
      <w:rFonts w:cs="Times New Roman"/>
      <w:color w:val="0000FF"/>
      <w:u w:val="single"/>
    </w:rPr>
  </w:style>
  <w:style w:type="paragraph" w:customStyle="1" w:styleId="aa">
    <w:name w:val="Знак Знак Знак Знак"/>
    <w:basedOn w:val="a"/>
    <w:rsid w:val="00276A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">
    <w:name w:val="Знак"/>
    <w:basedOn w:val="a"/>
    <w:rsid w:val="00276A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a0"/>
    <w:locked/>
    <w:rsid w:val="00276AFD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3">
    <w:name w:val="Без интервала1"/>
    <w:rsid w:val="00276AFD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c">
    <w:name w:val="Body Text"/>
    <w:basedOn w:val="a"/>
    <w:link w:val="ad"/>
    <w:rsid w:val="00276AFD"/>
    <w:pPr>
      <w:spacing w:after="120" w:line="360" w:lineRule="auto"/>
      <w:ind w:firstLine="48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76AF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76AFD"/>
  </w:style>
  <w:style w:type="paragraph" w:customStyle="1" w:styleId="p2">
    <w:name w:val="p2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6AFD"/>
  </w:style>
  <w:style w:type="paragraph" w:customStyle="1" w:styleId="p9">
    <w:name w:val="p9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6AFD"/>
  </w:style>
  <w:style w:type="paragraph" w:customStyle="1" w:styleId="p10">
    <w:name w:val="p10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7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76AFD"/>
  </w:style>
  <w:style w:type="character" w:customStyle="1" w:styleId="fontstyle01">
    <w:name w:val="fontstyle01"/>
    <w:basedOn w:val="a0"/>
    <w:rsid w:val="00276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">
    <w:name w:val="Table Grid"/>
    <w:basedOn w:val="a1"/>
    <w:uiPriority w:val="59"/>
    <w:rsid w:val="0027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276AF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76AFD"/>
    <w:pPr>
      <w:spacing w:after="0" w:line="360" w:lineRule="auto"/>
      <w:ind w:left="720" w:firstLine="482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276A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76AF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76AF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5681</Words>
  <Characters>32386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Георгиевна</dc:creator>
  <cp:keywords/>
  <dc:description/>
  <cp:lastModifiedBy>School</cp:lastModifiedBy>
  <cp:revision>2</cp:revision>
  <dcterms:created xsi:type="dcterms:W3CDTF">2025-10-20T09:00:00Z</dcterms:created>
  <dcterms:modified xsi:type="dcterms:W3CDTF">2025-10-20T09:00:00Z</dcterms:modified>
</cp:coreProperties>
</file>